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5B5855" w14:textId="77777777" w:rsidR="005A5832" w:rsidRPr="003D5B32" w:rsidRDefault="00A10867" w:rsidP="003D5B32">
      <w:pPr>
        <w:ind w:left="6663"/>
        <w:textAlignment w:val="baseline"/>
        <w:rPr>
          <w:sz w:val="20"/>
        </w:rPr>
      </w:pPr>
      <w:r w:rsidRPr="003D5B32">
        <w:rPr>
          <w:sz w:val="20"/>
        </w:rPr>
        <w:t>PATVIRTINTA </w:t>
      </w:r>
    </w:p>
    <w:p w14:paraId="167BE613" w14:textId="77777777" w:rsidR="003D5B32" w:rsidRDefault="00A10867" w:rsidP="003D5B32">
      <w:pPr>
        <w:ind w:left="6663"/>
        <w:textAlignment w:val="baseline"/>
        <w:rPr>
          <w:sz w:val="20"/>
        </w:rPr>
      </w:pPr>
      <w:r w:rsidRPr="003D5B32">
        <w:rPr>
          <w:sz w:val="20"/>
        </w:rPr>
        <w:t xml:space="preserve">Viešųjų pirkimų tarnybos direktoriaus </w:t>
      </w:r>
    </w:p>
    <w:p w14:paraId="1158B263" w14:textId="461B0AD8" w:rsidR="005A5832" w:rsidRPr="003D5B32" w:rsidRDefault="00A10867" w:rsidP="003D5B32">
      <w:pPr>
        <w:ind w:left="6663"/>
        <w:textAlignment w:val="baseline"/>
        <w:rPr>
          <w:sz w:val="20"/>
        </w:rPr>
      </w:pPr>
      <w:r w:rsidRPr="003D5B32">
        <w:rPr>
          <w:sz w:val="20"/>
        </w:rPr>
        <w:t>2024 m. vasario 8 d. įsakymu Nr. 1S-19 </w:t>
      </w:r>
    </w:p>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7255EB" w:rsidRDefault="00A10867" w:rsidP="00333420">
            <w:pPr>
              <w:jc w:val="both"/>
              <w:rPr>
                <w:b/>
                <w:bCs/>
                <w:kern w:val="2"/>
                <w:sz w:val="22"/>
                <w:szCs w:val="22"/>
              </w:rPr>
            </w:pPr>
            <w:r w:rsidRPr="007255EB">
              <w:rPr>
                <w:b/>
                <w:bCs/>
                <w:kern w:val="2"/>
                <w:sz w:val="22"/>
                <w:szCs w:val="22"/>
              </w:rPr>
              <w:t>Sutarties pavadinimas</w:t>
            </w:r>
          </w:p>
        </w:tc>
        <w:tc>
          <w:tcPr>
            <w:tcW w:w="7655" w:type="dxa"/>
            <w:gridSpan w:val="3"/>
          </w:tcPr>
          <w:p w14:paraId="2F471DEA" w14:textId="4CFAB3C7" w:rsidR="007255EB" w:rsidRPr="00621548" w:rsidRDefault="007255EB" w:rsidP="007255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color w:val="000000"/>
                <w:sz w:val="22"/>
                <w:szCs w:val="22"/>
                <w:lang w:eastAsia="lt-LT"/>
              </w:rPr>
            </w:pPr>
            <w:r w:rsidRPr="00621548">
              <w:rPr>
                <w:color w:val="000000"/>
                <w:sz w:val="22"/>
                <w:szCs w:val="22"/>
                <w:lang w:eastAsia="lt-LT"/>
              </w:rPr>
              <w:t>Endo saga transplantato fiksacijai, 8801</w:t>
            </w:r>
          </w:p>
          <w:p w14:paraId="52FF540E" w14:textId="79B669A9" w:rsidR="005A5832" w:rsidRPr="007255EB" w:rsidRDefault="005A5832" w:rsidP="004F7898">
            <w:pPr>
              <w:jc w:val="center"/>
              <w:rPr>
                <w:kern w:val="2"/>
                <w:sz w:val="22"/>
                <w:szCs w:val="22"/>
              </w:rPr>
            </w:pP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78D03B54" w:rsidR="005A5832" w:rsidRPr="0011109B" w:rsidRDefault="0011109B" w:rsidP="0011109B">
            <w:pPr>
              <w:jc w:val="center"/>
              <w:rPr>
                <w:sz w:val="22"/>
                <w:szCs w:val="22"/>
              </w:rPr>
            </w:pPr>
            <w:r w:rsidRPr="00FD08F3">
              <w:rPr>
                <w:sz w:val="22"/>
                <w:szCs w:val="22"/>
              </w:rPr>
              <w:t>Santariškių g. 2, LT-08</w:t>
            </w:r>
            <w:r w:rsidR="00CF0BDC">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00000"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1BD93AE7" w:rsidR="005A5832" w:rsidRPr="00333420" w:rsidRDefault="009B49FD" w:rsidP="00333420">
            <w:pPr>
              <w:jc w:val="center"/>
              <w:rPr>
                <w:kern w:val="2"/>
                <w:sz w:val="22"/>
                <w:szCs w:val="22"/>
              </w:rPr>
            </w:pPr>
            <w:r>
              <w:rPr>
                <w:kern w:val="2"/>
                <w:sz w:val="22"/>
                <w:szCs w:val="22"/>
              </w:rPr>
              <w:t xml:space="preserve">Generalinis direktorius </w:t>
            </w:r>
            <w:r w:rsidR="00513E3F">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01E36" w:rsidRPr="00333420" w14:paraId="7311A8BA" w14:textId="77777777" w:rsidTr="008037F1">
        <w:tc>
          <w:tcPr>
            <w:tcW w:w="2552" w:type="dxa"/>
            <w:vMerge w:val="restart"/>
          </w:tcPr>
          <w:p w14:paraId="4D8F6C47" w14:textId="77777777" w:rsidR="00101E36" w:rsidRPr="00333420" w:rsidRDefault="00101E36" w:rsidP="00101E36">
            <w:pPr>
              <w:rPr>
                <w:b/>
                <w:bCs/>
                <w:kern w:val="2"/>
                <w:sz w:val="22"/>
                <w:szCs w:val="22"/>
              </w:rPr>
            </w:pPr>
          </w:p>
          <w:p w14:paraId="1239C8FF" w14:textId="77777777" w:rsidR="00101E36" w:rsidRPr="00333420" w:rsidRDefault="00101E36" w:rsidP="00101E36">
            <w:pPr>
              <w:rPr>
                <w:b/>
                <w:bCs/>
                <w:kern w:val="2"/>
                <w:sz w:val="22"/>
                <w:szCs w:val="22"/>
              </w:rPr>
            </w:pPr>
          </w:p>
          <w:p w14:paraId="4DE09303" w14:textId="77777777" w:rsidR="00101E36" w:rsidRPr="00333420" w:rsidRDefault="00101E36" w:rsidP="00101E36">
            <w:pPr>
              <w:rPr>
                <w:b/>
                <w:bCs/>
                <w:kern w:val="2"/>
                <w:sz w:val="22"/>
                <w:szCs w:val="22"/>
              </w:rPr>
            </w:pPr>
          </w:p>
          <w:p w14:paraId="3B74B2A8" w14:textId="77777777" w:rsidR="00101E36" w:rsidRPr="00333420" w:rsidRDefault="00101E36" w:rsidP="00101E36">
            <w:pPr>
              <w:rPr>
                <w:b/>
                <w:bCs/>
                <w:kern w:val="2"/>
                <w:sz w:val="22"/>
                <w:szCs w:val="22"/>
              </w:rPr>
            </w:pPr>
            <w:r w:rsidRPr="00333420">
              <w:rPr>
                <w:b/>
                <w:bCs/>
                <w:kern w:val="2"/>
                <w:sz w:val="22"/>
                <w:szCs w:val="22"/>
              </w:rPr>
              <w:t>1.2. Tiekėjas</w:t>
            </w:r>
          </w:p>
          <w:p w14:paraId="06F6A556" w14:textId="77777777" w:rsidR="00101E36" w:rsidRPr="00333420" w:rsidRDefault="00101E36" w:rsidP="00101E36">
            <w:pPr>
              <w:rPr>
                <w:b/>
                <w:bCs/>
                <w:kern w:val="2"/>
                <w:sz w:val="22"/>
                <w:szCs w:val="22"/>
              </w:rPr>
            </w:pPr>
          </w:p>
        </w:tc>
        <w:tc>
          <w:tcPr>
            <w:tcW w:w="3119" w:type="dxa"/>
          </w:tcPr>
          <w:p w14:paraId="3F31809A" w14:textId="77777777" w:rsidR="00101E36" w:rsidRPr="00333420" w:rsidRDefault="00101E36" w:rsidP="00101E36">
            <w:pPr>
              <w:rPr>
                <w:kern w:val="2"/>
                <w:sz w:val="22"/>
                <w:szCs w:val="22"/>
              </w:rPr>
            </w:pPr>
            <w:r w:rsidRPr="00333420">
              <w:rPr>
                <w:kern w:val="2"/>
                <w:sz w:val="22"/>
                <w:szCs w:val="22"/>
              </w:rPr>
              <w:t>1.2.1. Pavadinimas</w:t>
            </w:r>
          </w:p>
        </w:tc>
        <w:tc>
          <w:tcPr>
            <w:tcW w:w="4536" w:type="dxa"/>
            <w:vAlign w:val="center"/>
          </w:tcPr>
          <w:p w14:paraId="691F5BCD" w14:textId="1511B1C6" w:rsidR="00101E36" w:rsidRPr="00333420" w:rsidRDefault="00101E36" w:rsidP="00101E36">
            <w:pPr>
              <w:jc w:val="center"/>
              <w:rPr>
                <w:kern w:val="2"/>
                <w:sz w:val="22"/>
                <w:szCs w:val="22"/>
              </w:rPr>
            </w:pPr>
            <w:r>
              <w:rPr>
                <w:kern w:val="2"/>
                <w:sz w:val="22"/>
                <w:szCs w:val="22"/>
              </w:rPr>
              <w:t>UAB Bonameda</w:t>
            </w:r>
          </w:p>
        </w:tc>
      </w:tr>
      <w:tr w:rsidR="00101E36" w:rsidRPr="00333420" w14:paraId="7A19E46E" w14:textId="77777777" w:rsidTr="008037F1">
        <w:tc>
          <w:tcPr>
            <w:tcW w:w="2552" w:type="dxa"/>
            <w:vMerge/>
          </w:tcPr>
          <w:p w14:paraId="0782DEEF" w14:textId="77777777" w:rsidR="00101E36" w:rsidRPr="00333420" w:rsidRDefault="00101E36" w:rsidP="00101E36">
            <w:pPr>
              <w:rPr>
                <w:b/>
                <w:bCs/>
                <w:kern w:val="2"/>
                <w:sz w:val="22"/>
                <w:szCs w:val="22"/>
              </w:rPr>
            </w:pPr>
          </w:p>
        </w:tc>
        <w:tc>
          <w:tcPr>
            <w:tcW w:w="3119" w:type="dxa"/>
          </w:tcPr>
          <w:p w14:paraId="42AF37F0" w14:textId="77777777" w:rsidR="00101E36" w:rsidRPr="00333420" w:rsidRDefault="00101E36" w:rsidP="00101E36">
            <w:pPr>
              <w:rPr>
                <w:kern w:val="2"/>
                <w:sz w:val="22"/>
                <w:szCs w:val="22"/>
              </w:rPr>
            </w:pPr>
            <w:r w:rsidRPr="00333420">
              <w:rPr>
                <w:kern w:val="2"/>
                <w:sz w:val="22"/>
                <w:szCs w:val="22"/>
              </w:rPr>
              <w:t>1.2.2. Juridinio asmens kodas</w:t>
            </w:r>
          </w:p>
        </w:tc>
        <w:tc>
          <w:tcPr>
            <w:tcW w:w="4536" w:type="dxa"/>
            <w:vAlign w:val="center"/>
          </w:tcPr>
          <w:p w14:paraId="5701C61B" w14:textId="6FB2A65A" w:rsidR="00101E36" w:rsidRPr="00333420" w:rsidRDefault="00101E36" w:rsidP="00101E36">
            <w:pPr>
              <w:jc w:val="center"/>
              <w:rPr>
                <w:kern w:val="2"/>
                <w:sz w:val="22"/>
                <w:szCs w:val="22"/>
              </w:rPr>
            </w:pPr>
            <w:r w:rsidRPr="00273F03">
              <w:rPr>
                <w:kern w:val="2"/>
                <w:sz w:val="22"/>
                <w:szCs w:val="22"/>
              </w:rPr>
              <w:t>140927183</w:t>
            </w:r>
          </w:p>
        </w:tc>
      </w:tr>
      <w:tr w:rsidR="00101E36" w:rsidRPr="00333420" w14:paraId="349B29A9" w14:textId="77777777" w:rsidTr="008037F1">
        <w:tc>
          <w:tcPr>
            <w:tcW w:w="2552" w:type="dxa"/>
            <w:vMerge/>
          </w:tcPr>
          <w:p w14:paraId="4E5D3C02" w14:textId="77777777" w:rsidR="00101E36" w:rsidRPr="00333420" w:rsidRDefault="00101E36" w:rsidP="00101E36">
            <w:pPr>
              <w:rPr>
                <w:b/>
                <w:bCs/>
                <w:kern w:val="2"/>
                <w:sz w:val="22"/>
                <w:szCs w:val="22"/>
              </w:rPr>
            </w:pPr>
          </w:p>
        </w:tc>
        <w:tc>
          <w:tcPr>
            <w:tcW w:w="3119" w:type="dxa"/>
          </w:tcPr>
          <w:p w14:paraId="69D3EFDE" w14:textId="77777777" w:rsidR="00101E36" w:rsidRPr="00333420" w:rsidRDefault="00101E36" w:rsidP="00101E36">
            <w:pPr>
              <w:rPr>
                <w:kern w:val="2"/>
                <w:sz w:val="22"/>
                <w:szCs w:val="22"/>
              </w:rPr>
            </w:pPr>
            <w:r w:rsidRPr="00333420">
              <w:rPr>
                <w:kern w:val="2"/>
                <w:sz w:val="22"/>
                <w:szCs w:val="22"/>
              </w:rPr>
              <w:t>1.2.3. Adresas</w:t>
            </w:r>
          </w:p>
        </w:tc>
        <w:tc>
          <w:tcPr>
            <w:tcW w:w="4536" w:type="dxa"/>
            <w:vAlign w:val="center"/>
          </w:tcPr>
          <w:p w14:paraId="02A5FB02" w14:textId="52FD5767" w:rsidR="00101E36" w:rsidRPr="00333420" w:rsidRDefault="00101E36" w:rsidP="00101E36">
            <w:pPr>
              <w:jc w:val="center"/>
              <w:rPr>
                <w:kern w:val="2"/>
                <w:sz w:val="22"/>
                <w:szCs w:val="22"/>
              </w:rPr>
            </w:pPr>
            <w:r w:rsidRPr="00507AFC">
              <w:rPr>
                <w:kern w:val="2"/>
                <w:szCs w:val="24"/>
              </w:rPr>
              <w:t xml:space="preserve">Draugystės g. 17-1, </w:t>
            </w:r>
            <w:r>
              <w:rPr>
                <w:kern w:val="2"/>
                <w:szCs w:val="24"/>
              </w:rPr>
              <w:t>LT-</w:t>
            </w:r>
            <w:r w:rsidRPr="00507AFC">
              <w:rPr>
                <w:kern w:val="2"/>
                <w:szCs w:val="24"/>
              </w:rPr>
              <w:t>51229 Kaunas</w:t>
            </w:r>
          </w:p>
        </w:tc>
      </w:tr>
      <w:tr w:rsidR="00101E36" w:rsidRPr="00333420" w14:paraId="37767F48" w14:textId="77777777" w:rsidTr="008037F1">
        <w:tc>
          <w:tcPr>
            <w:tcW w:w="2552" w:type="dxa"/>
            <w:vMerge/>
          </w:tcPr>
          <w:p w14:paraId="3F99F923" w14:textId="77777777" w:rsidR="00101E36" w:rsidRPr="00333420" w:rsidRDefault="00101E36" w:rsidP="00101E36">
            <w:pPr>
              <w:rPr>
                <w:b/>
                <w:bCs/>
                <w:kern w:val="2"/>
                <w:sz w:val="22"/>
                <w:szCs w:val="22"/>
              </w:rPr>
            </w:pPr>
          </w:p>
        </w:tc>
        <w:tc>
          <w:tcPr>
            <w:tcW w:w="3119" w:type="dxa"/>
          </w:tcPr>
          <w:p w14:paraId="10F77BCD" w14:textId="77777777" w:rsidR="00101E36" w:rsidRPr="00333420" w:rsidRDefault="00101E36" w:rsidP="00101E36">
            <w:pPr>
              <w:rPr>
                <w:kern w:val="2"/>
                <w:sz w:val="22"/>
                <w:szCs w:val="22"/>
              </w:rPr>
            </w:pPr>
            <w:r w:rsidRPr="00333420">
              <w:rPr>
                <w:kern w:val="2"/>
                <w:sz w:val="22"/>
                <w:szCs w:val="22"/>
              </w:rPr>
              <w:t>1.2.4. PVM mokėtojo kodas</w:t>
            </w:r>
          </w:p>
        </w:tc>
        <w:tc>
          <w:tcPr>
            <w:tcW w:w="4536" w:type="dxa"/>
            <w:vAlign w:val="center"/>
          </w:tcPr>
          <w:p w14:paraId="015510EA" w14:textId="444E9304" w:rsidR="00101E36" w:rsidRPr="00333420" w:rsidRDefault="00101E36" w:rsidP="00101E36">
            <w:pPr>
              <w:jc w:val="center"/>
              <w:rPr>
                <w:kern w:val="2"/>
                <w:sz w:val="22"/>
                <w:szCs w:val="22"/>
              </w:rPr>
            </w:pPr>
            <w:r w:rsidRPr="00507AFC">
              <w:rPr>
                <w:kern w:val="2"/>
                <w:szCs w:val="24"/>
              </w:rPr>
              <w:t>LT409271811</w:t>
            </w:r>
          </w:p>
        </w:tc>
      </w:tr>
      <w:tr w:rsidR="00101E36" w:rsidRPr="00333420" w14:paraId="1FA89FC8" w14:textId="77777777" w:rsidTr="008037F1">
        <w:tc>
          <w:tcPr>
            <w:tcW w:w="2552" w:type="dxa"/>
            <w:vMerge/>
          </w:tcPr>
          <w:p w14:paraId="57FDAF51" w14:textId="77777777" w:rsidR="00101E36" w:rsidRPr="00333420" w:rsidRDefault="00101E36" w:rsidP="00101E36">
            <w:pPr>
              <w:rPr>
                <w:b/>
                <w:bCs/>
                <w:kern w:val="2"/>
                <w:sz w:val="22"/>
                <w:szCs w:val="22"/>
              </w:rPr>
            </w:pPr>
          </w:p>
        </w:tc>
        <w:tc>
          <w:tcPr>
            <w:tcW w:w="3119" w:type="dxa"/>
          </w:tcPr>
          <w:p w14:paraId="3A3BAAA4" w14:textId="77777777" w:rsidR="00101E36" w:rsidRPr="00333420" w:rsidRDefault="00101E36" w:rsidP="00101E36">
            <w:pPr>
              <w:rPr>
                <w:kern w:val="2"/>
                <w:sz w:val="22"/>
                <w:szCs w:val="22"/>
              </w:rPr>
            </w:pPr>
            <w:r w:rsidRPr="00333420">
              <w:rPr>
                <w:kern w:val="2"/>
                <w:sz w:val="22"/>
                <w:szCs w:val="22"/>
              </w:rPr>
              <w:t>1.2.5. Atsiskaitomoji sąskaita</w:t>
            </w:r>
          </w:p>
        </w:tc>
        <w:tc>
          <w:tcPr>
            <w:tcW w:w="4536" w:type="dxa"/>
            <w:vAlign w:val="center"/>
          </w:tcPr>
          <w:p w14:paraId="1E0E24DB" w14:textId="405C1460" w:rsidR="00101E36" w:rsidRPr="00333420" w:rsidRDefault="00101E36" w:rsidP="00101E36">
            <w:pPr>
              <w:jc w:val="center"/>
              <w:rPr>
                <w:kern w:val="2"/>
                <w:sz w:val="22"/>
                <w:szCs w:val="22"/>
              </w:rPr>
            </w:pPr>
            <w:r w:rsidRPr="00507AFC">
              <w:rPr>
                <w:kern w:val="2"/>
                <w:szCs w:val="24"/>
              </w:rPr>
              <w:t>LT05 7180 9000 3146 7726</w:t>
            </w:r>
          </w:p>
        </w:tc>
      </w:tr>
      <w:tr w:rsidR="00101E36" w:rsidRPr="00333420" w14:paraId="20B79542" w14:textId="77777777" w:rsidTr="008037F1">
        <w:tc>
          <w:tcPr>
            <w:tcW w:w="2552" w:type="dxa"/>
            <w:vMerge/>
          </w:tcPr>
          <w:p w14:paraId="2306744E" w14:textId="77777777" w:rsidR="00101E36" w:rsidRPr="00333420" w:rsidRDefault="00101E36" w:rsidP="00101E36">
            <w:pPr>
              <w:rPr>
                <w:b/>
                <w:bCs/>
                <w:kern w:val="2"/>
                <w:sz w:val="22"/>
                <w:szCs w:val="22"/>
              </w:rPr>
            </w:pPr>
          </w:p>
        </w:tc>
        <w:tc>
          <w:tcPr>
            <w:tcW w:w="3119" w:type="dxa"/>
          </w:tcPr>
          <w:p w14:paraId="49A8941A" w14:textId="77777777" w:rsidR="00101E36" w:rsidRPr="00333420" w:rsidRDefault="00101E36" w:rsidP="00101E36">
            <w:pPr>
              <w:rPr>
                <w:kern w:val="2"/>
                <w:sz w:val="22"/>
                <w:szCs w:val="22"/>
              </w:rPr>
            </w:pPr>
            <w:r w:rsidRPr="00333420">
              <w:rPr>
                <w:kern w:val="2"/>
                <w:sz w:val="22"/>
                <w:szCs w:val="22"/>
              </w:rPr>
              <w:t>1.2.6. Bankas, banko kodas</w:t>
            </w:r>
          </w:p>
        </w:tc>
        <w:tc>
          <w:tcPr>
            <w:tcW w:w="4536" w:type="dxa"/>
            <w:vAlign w:val="center"/>
          </w:tcPr>
          <w:p w14:paraId="63467306" w14:textId="6B897ABB" w:rsidR="00101E36" w:rsidRPr="00333420" w:rsidRDefault="00101E36" w:rsidP="00101E36">
            <w:pPr>
              <w:jc w:val="center"/>
              <w:rPr>
                <w:kern w:val="2"/>
                <w:sz w:val="22"/>
                <w:szCs w:val="22"/>
              </w:rPr>
            </w:pPr>
            <w:r w:rsidRPr="00507AFC">
              <w:rPr>
                <w:kern w:val="2"/>
                <w:szCs w:val="24"/>
              </w:rPr>
              <w:t>AB Šiaulių bankas, b.</w:t>
            </w:r>
            <w:r>
              <w:rPr>
                <w:kern w:val="2"/>
                <w:szCs w:val="24"/>
              </w:rPr>
              <w:t xml:space="preserve"> </w:t>
            </w:r>
            <w:r w:rsidRPr="00507AFC">
              <w:rPr>
                <w:kern w:val="2"/>
                <w:szCs w:val="24"/>
              </w:rPr>
              <w:t>k. 71800</w:t>
            </w:r>
          </w:p>
        </w:tc>
      </w:tr>
      <w:tr w:rsidR="00101E36" w:rsidRPr="00333420" w14:paraId="73FC64E3" w14:textId="77777777" w:rsidTr="008037F1">
        <w:tc>
          <w:tcPr>
            <w:tcW w:w="2552" w:type="dxa"/>
            <w:vMerge/>
          </w:tcPr>
          <w:p w14:paraId="3DE5C3EB" w14:textId="77777777" w:rsidR="00101E36" w:rsidRPr="00333420" w:rsidRDefault="00101E36" w:rsidP="00101E36">
            <w:pPr>
              <w:rPr>
                <w:b/>
                <w:bCs/>
                <w:kern w:val="2"/>
                <w:sz w:val="22"/>
                <w:szCs w:val="22"/>
              </w:rPr>
            </w:pPr>
          </w:p>
        </w:tc>
        <w:tc>
          <w:tcPr>
            <w:tcW w:w="3119" w:type="dxa"/>
          </w:tcPr>
          <w:p w14:paraId="3299D807" w14:textId="77777777" w:rsidR="00101E36" w:rsidRPr="00333420" w:rsidRDefault="00101E36" w:rsidP="00101E36">
            <w:pPr>
              <w:rPr>
                <w:kern w:val="2"/>
                <w:sz w:val="22"/>
                <w:szCs w:val="22"/>
              </w:rPr>
            </w:pPr>
            <w:r w:rsidRPr="00333420">
              <w:rPr>
                <w:kern w:val="2"/>
                <w:sz w:val="22"/>
                <w:szCs w:val="22"/>
              </w:rPr>
              <w:t>1.2.7. Telefonas</w:t>
            </w:r>
          </w:p>
        </w:tc>
        <w:tc>
          <w:tcPr>
            <w:tcW w:w="4536" w:type="dxa"/>
            <w:vAlign w:val="center"/>
          </w:tcPr>
          <w:p w14:paraId="53014D39" w14:textId="02507A5E" w:rsidR="00101E36" w:rsidRPr="00333420" w:rsidRDefault="00101E36" w:rsidP="00101E36">
            <w:pPr>
              <w:jc w:val="center"/>
              <w:rPr>
                <w:kern w:val="2"/>
                <w:sz w:val="22"/>
                <w:szCs w:val="22"/>
              </w:rPr>
            </w:pPr>
            <w:r w:rsidRPr="00507AFC">
              <w:rPr>
                <w:kern w:val="2"/>
                <w:szCs w:val="24"/>
              </w:rPr>
              <w:t>+370 37 280710</w:t>
            </w:r>
          </w:p>
        </w:tc>
      </w:tr>
      <w:tr w:rsidR="00101E36" w:rsidRPr="00333420" w14:paraId="7C12744E" w14:textId="77777777" w:rsidTr="008037F1">
        <w:tc>
          <w:tcPr>
            <w:tcW w:w="2552" w:type="dxa"/>
            <w:vMerge/>
          </w:tcPr>
          <w:p w14:paraId="34B748DC" w14:textId="77777777" w:rsidR="00101E36" w:rsidRPr="00333420" w:rsidRDefault="00101E36" w:rsidP="00101E36">
            <w:pPr>
              <w:rPr>
                <w:b/>
                <w:bCs/>
                <w:kern w:val="2"/>
                <w:sz w:val="22"/>
                <w:szCs w:val="22"/>
              </w:rPr>
            </w:pPr>
          </w:p>
        </w:tc>
        <w:tc>
          <w:tcPr>
            <w:tcW w:w="3119" w:type="dxa"/>
          </w:tcPr>
          <w:p w14:paraId="7672E514" w14:textId="77777777" w:rsidR="00101E36" w:rsidRPr="00333420" w:rsidRDefault="00101E36" w:rsidP="00101E36">
            <w:pPr>
              <w:rPr>
                <w:kern w:val="2"/>
                <w:sz w:val="22"/>
                <w:szCs w:val="22"/>
              </w:rPr>
            </w:pPr>
            <w:r w:rsidRPr="00333420">
              <w:rPr>
                <w:kern w:val="2"/>
                <w:sz w:val="22"/>
                <w:szCs w:val="22"/>
              </w:rPr>
              <w:t>1.2.8. El. paštas</w:t>
            </w:r>
          </w:p>
        </w:tc>
        <w:tc>
          <w:tcPr>
            <w:tcW w:w="4536" w:type="dxa"/>
            <w:vAlign w:val="center"/>
          </w:tcPr>
          <w:p w14:paraId="30CB2335" w14:textId="2E81C01A" w:rsidR="00101E36" w:rsidRPr="00333420" w:rsidRDefault="00000000" w:rsidP="00101E36">
            <w:pPr>
              <w:jc w:val="center"/>
              <w:rPr>
                <w:kern w:val="2"/>
                <w:sz w:val="22"/>
                <w:szCs w:val="22"/>
              </w:rPr>
            </w:pPr>
            <w:hyperlink r:id="rId12" w:history="1">
              <w:r w:rsidR="00101E36" w:rsidRPr="0014082E">
                <w:rPr>
                  <w:rStyle w:val="Hyperlink"/>
                  <w:kern w:val="2"/>
                  <w:szCs w:val="24"/>
                </w:rPr>
                <w:t>info@bonameda.com</w:t>
              </w:r>
            </w:hyperlink>
          </w:p>
        </w:tc>
      </w:tr>
      <w:tr w:rsidR="00101E36" w:rsidRPr="00333420" w14:paraId="05BD140D" w14:textId="77777777" w:rsidTr="008037F1">
        <w:tc>
          <w:tcPr>
            <w:tcW w:w="2552" w:type="dxa"/>
            <w:vMerge/>
          </w:tcPr>
          <w:p w14:paraId="6B04BC2F" w14:textId="77777777" w:rsidR="00101E36" w:rsidRPr="00333420" w:rsidRDefault="00101E36" w:rsidP="00101E36">
            <w:pPr>
              <w:rPr>
                <w:b/>
                <w:bCs/>
                <w:kern w:val="2"/>
                <w:sz w:val="22"/>
                <w:szCs w:val="22"/>
              </w:rPr>
            </w:pPr>
          </w:p>
        </w:tc>
        <w:tc>
          <w:tcPr>
            <w:tcW w:w="3119" w:type="dxa"/>
          </w:tcPr>
          <w:p w14:paraId="2FB44DFD" w14:textId="77777777" w:rsidR="00101E36" w:rsidRPr="00333420" w:rsidRDefault="00101E36" w:rsidP="00101E36">
            <w:pPr>
              <w:rPr>
                <w:kern w:val="2"/>
                <w:sz w:val="22"/>
                <w:szCs w:val="22"/>
              </w:rPr>
            </w:pPr>
            <w:r w:rsidRPr="00333420">
              <w:rPr>
                <w:kern w:val="2"/>
                <w:sz w:val="22"/>
                <w:szCs w:val="22"/>
              </w:rPr>
              <w:t>1.2.9. Šalies atstovas</w:t>
            </w:r>
          </w:p>
        </w:tc>
        <w:tc>
          <w:tcPr>
            <w:tcW w:w="4536" w:type="dxa"/>
            <w:vAlign w:val="center"/>
          </w:tcPr>
          <w:p w14:paraId="3320A094" w14:textId="7B1B65B5" w:rsidR="00101E36" w:rsidRPr="00333420" w:rsidRDefault="00101E36" w:rsidP="00101E36">
            <w:pPr>
              <w:jc w:val="center"/>
              <w:rPr>
                <w:kern w:val="2"/>
                <w:sz w:val="22"/>
                <w:szCs w:val="22"/>
              </w:rPr>
            </w:pPr>
            <w:r w:rsidRPr="00507AFC">
              <w:rPr>
                <w:kern w:val="2"/>
                <w:szCs w:val="24"/>
              </w:rPr>
              <w:t>Direktorė Rita Tiukšienė</w:t>
            </w:r>
          </w:p>
        </w:tc>
      </w:tr>
      <w:tr w:rsidR="00101E36" w:rsidRPr="00333420" w14:paraId="71956DEE" w14:textId="77777777" w:rsidTr="008037F1">
        <w:tc>
          <w:tcPr>
            <w:tcW w:w="2552" w:type="dxa"/>
            <w:vMerge/>
          </w:tcPr>
          <w:p w14:paraId="41B6F8BC" w14:textId="77777777" w:rsidR="00101E36" w:rsidRPr="00333420" w:rsidRDefault="00101E36" w:rsidP="00101E36">
            <w:pPr>
              <w:rPr>
                <w:b/>
                <w:bCs/>
                <w:kern w:val="2"/>
                <w:sz w:val="22"/>
                <w:szCs w:val="22"/>
              </w:rPr>
            </w:pPr>
          </w:p>
        </w:tc>
        <w:tc>
          <w:tcPr>
            <w:tcW w:w="3119" w:type="dxa"/>
          </w:tcPr>
          <w:p w14:paraId="23711F1D" w14:textId="77777777" w:rsidR="00101E36" w:rsidRPr="00333420" w:rsidRDefault="00101E36" w:rsidP="00101E36">
            <w:pPr>
              <w:rPr>
                <w:kern w:val="2"/>
                <w:sz w:val="22"/>
                <w:szCs w:val="22"/>
              </w:rPr>
            </w:pPr>
            <w:r w:rsidRPr="00333420">
              <w:rPr>
                <w:kern w:val="2"/>
                <w:sz w:val="22"/>
                <w:szCs w:val="22"/>
              </w:rPr>
              <w:t>1.2.10. Atstovavimo pagrindas</w:t>
            </w:r>
          </w:p>
        </w:tc>
        <w:tc>
          <w:tcPr>
            <w:tcW w:w="4536" w:type="dxa"/>
            <w:vAlign w:val="center"/>
          </w:tcPr>
          <w:p w14:paraId="45C354B5" w14:textId="27197F4B" w:rsidR="00101E36" w:rsidRPr="00333420" w:rsidRDefault="00101E36" w:rsidP="00101E36">
            <w:pPr>
              <w:jc w:val="center"/>
              <w:rPr>
                <w:kern w:val="2"/>
                <w:sz w:val="22"/>
                <w:szCs w:val="22"/>
              </w:rPr>
            </w:pPr>
            <w:r w:rsidRPr="00507AFC">
              <w:rPr>
                <w:kern w:val="2"/>
                <w:szCs w:val="24"/>
              </w:rPr>
              <w:t>įmonės įstatai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311A0">
        <w:trPr>
          <w:trHeight w:val="300"/>
        </w:trPr>
        <w:tc>
          <w:tcPr>
            <w:tcW w:w="2532" w:type="dxa"/>
          </w:tcPr>
          <w:p w14:paraId="44DE9590" w14:textId="77777777" w:rsidR="005A5832" w:rsidRPr="00391C1C" w:rsidRDefault="00A10867" w:rsidP="00333420">
            <w:pPr>
              <w:rPr>
                <w:b/>
                <w:bCs/>
                <w:kern w:val="2"/>
                <w:sz w:val="22"/>
                <w:szCs w:val="22"/>
              </w:rPr>
            </w:pPr>
            <w:r w:rsidRPr="00391C1C">
              <w:rPr>
                <w:b/>
                <w:bCs/>
                <w:kern w:val="2"/>
                <w:sz w:val="22"/>
                <w:szCs w:val="22"/>
              </w:rPr>
              <w:t>2.1. Pirkėjo kontaktiniai asmenys, atsakingi už Sutarties vykdymą, Prekių priėmimą, Sąskaitų per informacinę sistemą „E. sąskaita“ priėmimą</w:t>
            </w:r>
          </w:p>
        </w:tc>
        <w:tc>
          <w:tcPr>
            <w:tcW w:w="7675" w:type="dxa"/>
            <w:gridSpan w:val="2"/>
          </w:tcPr>
          <w:p w14:paraId="46ABE1FE" w14:textId="7EB82683" w:rsidR="00344CB1" w:rsidRPr="00344CB1" w:rsidRDefault="00B32F2F" w:rsidP="001B2AB6">
            <w:pPr>
              <w:pStyle w:val="a"/>
              <w:numPr>
                <w:ilvl w:val="0"/>
                <w:numId w:val="0"/>
              </w:numPr>
              <w:tabs>
                <w:tab w:val="left" w:pos="426"/>
              </w:tabs>
              <w:ind w:right="423"/>
              <w:jc w:val="left"/>
              <w:rPr>
                <w:rStyle w:val="Hyperlink"/>
                <w:iCs/>
                <w:color w:val="auto"/>
                <w:sz w:val="22"/>
                <w:szCs w:val="22"/>
                <w:u w:val="none"/>
              </w:rPr>
            </w:pPr>
            <w:r w:rsidRPr="00344CB1">
              <w:rPr>
                <w:kern w:val="2"/>
                <w:sz w:val="22"/>
                <w:szCs w:val="22"/>
              </w:rPr>
              <w:t xml:space="preserve">2.1.1. </w:t>
            </w:r>
            <w:r w:rsidR="00344CB1" w:rsidRPr="00344CB1">
              <w:rPr>
                <w:kern w:val="2"/>
                <w:sz w:val="22"/>
                <w:szCs w:val="22"/>
              </w:rPr>
              <w:t xml:space="preserve">Už sutarties vykdymą ir prekių priėmimą atsakingas asmuo - </w:t>
            </w:r>
            <w:r w:rsidR="001B2AB6">
              <w:rPr>
                <w:kern w:val="2"/>
                <w:sz w:val="22"/>
                <w:szCs w:val="22"/>
              </w:rPr>
              <w:t>XXX</w:t>
            </w:r>
          </w:p>
          <w:p w14:paraId="4B099C9F" w14:textId="77777777" w:rsidR="00344CB1" w:rsidRPr="00344CB1" w:rsidRDefault="00344CB1" w:rsidP="00344CB1">
            <w:pPr>
              <w:pStyle w:val="a"/>
              <w:numPr>
                <w:ilvl w:val="0"/>
                <w:numId w:val="0"/>
              </w:numPr>
              <w:tabs>
                <w:tab w:val="left" w:pos="426"/>
              </w:tabs>
              <w:ind w:right="423"/>
              <w:jc w:val="left"/>
              <w:rPr>
                <w:rStyle w:val="Hyperlink"/>
                <w:sz w:val="22"/>
                <w:szCs w:val="22"/>
                <w:lang w:val="en-US"/>
              </w:rPr>
            </w:pPr>
          </w:p>
          <w:p w14:paraId="281C256E" w14:textId="7CF15471" w:rsidR="005A5832" w:rsidRPr="00391C1C" w:rsidRDefault="00344CB1" w:rsidP="00A70A49">
            <w:pPr>
              <w:pStyle w:val="a"/>
              <w:numPr>
                <w:ilvl w:val="0"/>
                <w:numId w:val="0"/>
              </w:numPr>
              <w:tabs>
                <w:tab w:val="left" w:pos="426"/>
              </w:tabs>
              <w:ind w:right="423"/>
              <w:jc w:val="left"/>
              <w:rPr>
                <w:kern w:val="2"/>
                <w:sz w:val="22"/>
                <w:szCs w:val="22"/>
              </w:rPr>
            </w:pPr>
            <w:r w:rsidRPr="00621548">
              <w:rPr>
                <w:kern w:val="2"/>
                <w:sz w:val="22"/>
                <w:szCs w:val="22"/>
              </w:rPr>
              <w:t>2.1.2. Už sąskaitų priėmimą atsakingas - Finansinės apskaitos skyrius</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60D3A3C5" w:rsidR="005A5832" w:rsidRPr="00333420" w:rsidRDefault="001B2AB6" w:rsidP="00333420">
            <w:pPr>
              <w:rPr>
                <w:color w:val="4472C4"/>
                <w:kern w:val="2"/>
                <w:sz w:val="22"/>
                <w:szCs w:val="22"/>
              </w:rPr>
            </w:pPr>
            <w:r>
              <w:rPr>
                <w:kern w:val="2"/>
                <w:szCs w:val="24"/>
              </w:rPr>
              <w:t>XXX</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40ADD38D" w:rsidR="005A5832" w:rsidRPr="00333420" w:rsidRDefault="00A10867" w:rsidP="005850D7">
            <w:pPr>
              <w:jc w:val="both"/>
              <w:rPr>
                <w:color w:val="000000"/>
                <w:kern w:val="2"/>
                <w:sz w:val="22"/>
                <w:szCs w:val="22"/>
              </w:rPr>
            </w:pPr>
            <w:r w:rsidRPr="00333420">
              <w:rPr>
                <w:kern w:val="2"/>
                <w:sz w:val="22"/>
                <w:szCs w:val="22"/>
              </w:rPr>
              <w:t xml:space="preserve">Tiekėjas įsipareigoja Sutartyje numatytomis sąlygomis perduoti </w:t>
            </w:r>
            <w:r w:rsidRPr="00BD60FD">
              <w:rPr>
                <w:kern w:val="2"/>
                <w:sz w:val="22"/>
                <w:szCs w:val="22"/>
              </w:rPr>
              <w:t xml:space="preserve">Pirkėjui </w:t>
            </w:r>
            <w:r w:rsidR="007255EB" w:rsidRPr="007255EB">
              <w:rPr>
                <w:kern w:val="2"/>
                <w:sz w:val="22"/>
                <w:szCs w:val="22"/>
              </w:rPr>
              <w:t>Endo saga</w:t>
            </w:r>
            <w:r w:rsidR="007255EB">
              <w:rPr>
                <w:kern w:val="2"/>
                <w:sz w:val="22"/>
                <w:szCs w:val="22"/>
              </w:rPr>
              <w:t>s</w:t>
            </w:r>
            <w:r w:rsidR="007255EB" w:rsidRPr="007255EB">
              <w:rPr>
                <w:kern w:val="2"/>
                <w:sz w:val="22"/>
                <w:szCs w:val="22"/>
              </w:rPr>
              <w:t xml:space="preserve"> transplantato fiksacijai</w:t>
            </w:r>
            <w:r w:rsidRPr="00BD60FD">
              <w:rPr>
                <w:kern w:val="2"/>
                <w:sz w:val="22"/>
                <w:szCs w:val="22"/>
              </w:rPr>
              <w:t xml:space="preserve"> </w:t>
            </w:r>
            <w:r w:rsidRPr="00333420">
              <w:rPr>
                <w:color w:val="000000"/>
                <w:kern w:val="2"/>
                <w:sz w:val="22"/>
                <w:szCs w:val="22"/>
              </w:rPr>
              <w:t>(toliau – Prekės).</w:t>
            </w:r>
          </w:p>
          <w:p w14:paraId="44BF351D" w14:textId="0899EFB7" w:rsidR="005A5832" w:rsidRPr="00333420" w:rsidRDefault="00A10867" w:rsidP="005850D7">
            <w:pPr>
              <w:jc w:val="both"/>
              <w:rPr>
                <w:color w:val="000000"/>
                <w:kern w:val="2"/>
                <w:sz w:val="22"/>
                <w:szCs w:val="22"/>
              </w:rPr>
            </w:pP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830D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2"/>
          </w:tcPr>
          <w:p w14:paraId="7A446568" w14:textId="2175C2FF" w:rsidR="005A5832" w:rsidRPr="00333420" w:rsidRDefault="00F07589" w:rsidP="00333420">
            <w:pPr>
              <w:rPr>
                <w:kern w:val="2"/>
                <w:sz w:val="22"/>
                <w:szCs w:val="22"/>
              </w:rPr>
            </w:pPr>
            <w:r w:rsidRPr="0044278D">
              <w:rPr>
                <w:kern w:val="2"/>
                <w:sz w:val="22"/>
                <w:szCs w:val="22"/>
              </w:rPr>
              <w:t xml:space="preserve">CVP IS Nr. </w:t>
            </w:r>
            <w:r w:rsidR="00513E3F">
              <w:rPr>
                <w:kern w:val="2"/>
                <w:sz w:val="22"/>
                <w:szCs w:val="22"/>
              </w:rPr>
              <w:t>718945</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3EA8A377" w14:textId="68B8DA00" w:rsidR="00954467" w:rsidRDefault="00A10867" w:rsidP="005850D7">
            <w:pPr>
              <w:jc w:val="both"/>
              <w:rPr>
                <w:color w:val="000000"/>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00CF0BDC">
              <w:rPr>
                <w:b/>
                <w:kern w:val="2"/>
                <w:sz w:val="22"/>
                <w:szCs w:val="22"/>
              </w:rPr>
              <w:t>10</w:t>
            </w:r>
            <w:r w:rsidR="0044278D" w:rsidRPr="0033171F">
              <w:rPr>
                <w:color w:val="FF0000"/>
                <w:kern w:val="2"/>
                <w:sz w:val="22"/>
                <w:szCs w:val="22"/>
              </w:rPr>
              <w:t xml:space="preserve"> </w:t>
            </w:r>
            <w:r w:rsidR="0044278D" w:rsidRPr="0033171F">
              <w:rPr>
                <w:kern w:val="2"/>
                <w:sz w:val="22"/>
                <w:szCs w:val="22"/>
              </w:rPr>
              <w:t>darbo dien</w:t>
            </w:r>
            <w:r w:rsidR="00CF0BDC">
              <w:rPr>
                <w:kern w:val="2"/>
                <w:sz w:val="22"/>
                <w:szCs w:val="22"/>
              </w:rPr>
              <w:t>ų</w:t>
            </w:r>
            <w:r w:rsidRPr="0033171F">
              <w:rPr>
                <w:kern w:val="2"/>
                <w:sz w:val="22"/>
                <w:szCs w:val="22"/>
              </w:rPr>
              <w:t xml:space="preserve"> nuo užsakymo pateikimo dienos</w:t>
            </w:r>
            <w:r w:rsidR="0044278D" w:rsidRPr="0033171F">
              <w:rPr>
                <w:sz w:val="22"/>
                <w:szCs w:val="22"/>
              </w:rPr>
              <w:t xml:space="preserve">, o esant </w:t>
            </w:r>
            <w:r w:rsidR="00892EE7" w:rsidRPr="0033171F">
              <w:rPr>
                <w:sz w:val="22"/>
                <w:szCs w:val="22"/>
              </w:rPr>
              <w:t xml:space="preserve">skubiems </w:t>
            </w:r>
            <w:r w:rsidR="0044278D" w:rsidRPr="0033171F">
              <w:rPr>
                <w:sz w:val="22"/>
                <w:szCs w:val="22"/>
              </w:rPr>
              <w:t xml:space="preserve">ypatingiems atvejams - per </w:t>
            </w:r>
            <w:r w:rsidR="00CF0BDC" w:rsidRPr="00CF0BDC">
              <w:rPr>
                <w:b/>
                <w:sz w:val="22"/>
                <w:szCs w:val="22"/>
              </w:rPr>
              <w:t>3</w:t>
            </w:r>
            <w:r w:rsidR="00954467" w:rsidRPr="0033171F">
              <w:rPr>
                <w:b/>
                <w:sz w:val="22"/>
                <w:szCs w:val="22"/>
              </w:rPr>
              <w:t xml:space="preserve"> </w:t>
            </w:r>
            <w:r w:rsidR="0044278D" w:rsidRPr="0033171F">
              <w:rPr>
                <w:sz w:val="22"/>
                <w:szCs w:val="22"/>
              </w:rPr>
              <w:t>darbo dien</w:t>
            </w:r>
            <w:r w:rsidR="00954467" w:rsidRPr="0033171F">
              <w:rPr>
                <w:sz w:val="22"/>
                <w:szCs w:val="22"/>
              </w:rPr>
              <w:t>as</w:t>
            </w:r>
            <w:r w:rsidRPr="0033171F">
              <w:rPr>
                <w:kern w:val="2"/>
                <w:sz w:val="22"/>
                <w:szCs w:val="22"/>
              </w:rPr>
              <w:t xml:space="preserve"> </w:t>
            </w:r>
            <w:r w:rsidRPr="0033171F">
              <w:rPr>
                <w:color w:val="000000"/>
                <w:kern w:val="2"/>
                <w:sz w:val="22"/>
                <w:szCs w:val="22"/>
              </w:rPr>
              <w:t>ši</w:t>
            </w:r>
            <w:r w:rsidR="00954467" w:rsidRPr="0033171F">
              <w:rPr>
                <w:color w:val="000000"/>
                <w:kern w:val="2"/>
                <w:sz w:val="22"/>
                <w:szCs w:val="22"/>
              </w:rPr>
              <w:t>ais</w:t>
            </w:r>
            <w:r w:rsidRPr="0033171F">
              <w:rPr>
                <w:color w:val="000000"/>
                <w:kern w:val="2"/>
                <w:sz w:val="22"/>
                <w:szCs w:val="22"/>
              </w:rPr>
              <w:t xml:space="preserve"> adres</w:t>
            </w:r>
            <w:r w:rsidR="00954467" w:rsidRPr="0033171F">
              <w:rPr>
                <w:color w:val="000000"/>
                <w:kern w:val="2"/>
                <w:sz w:val="22"/>
                <w:szCs w:val="22"/>
              </w:rPr>
              <w:t>ais</w:t>
            </w:r>
            <w:r w:rsidRPr="0033171F">
              <w:rPr>
                <w:color w:val="000000"/>
                <w:kern w:val="2"/>
                <w:sz w:val="22"/>
                <w:szCs w:val="22"/>
              </w:rPr>
              <w:t>:</w:t>
            </w:r>
            <w:r w:rsidRPr="00F95108">
              <w:rPr>
                <w:color w:val="000000"/>
                <w:kern w:val="2"/>
                <w:sz w:val="22"/>
                <w:szCs w:val="22"/>
              </w:rPr>
              <w:t xml:space="preserve"> </w:t>
            </w:r>
          </w:p>
          <w:p w14:paraId="4FC70B27" w14:textId="1FA0D8AA" w:rsidR="00CF0BDC" w:rsidRPr="00144D5A" w:rsidRDefault="00954467" w:rsidP="005850D7">
            <w:pPr>
              <w:jc w:val="both"/>
              <w:rPr>
                <w:kern w:val="2"/>
                <w:sz w:val="22"/>
                <w:szCs w:val="22"/>
              </w:rPr>
            </w:pPr>
            <w:r>
              <w:rPr>
                <w:kern w:val="2"/>
                <w:sz w:val="22"/>
                <w:szCs w:val="22"/>
              </w:rPr>
              <w:t>-</w:t>
            </w:r>
            <w:r w:rsidR="0044278D" w:rsidRPr="00F95108">
              <w:rPr>
                <w:kern w:val="2"/>
                <w:sz w:val="22"/>
                <w:szCs w:val="22"/>
              </w:rPr>
              <w:t xml:space="preserve">VšĮ Vilniaus universiteto ligoninės Santaros klinikos, </w:t>
            </w:r>
            <w:r w:rsidR="0044278D" w:rsidRPr="008604D8">
              <w:rPr>
                <w:kern w:val="2"/>
                <w:sz w:val="22"/>
                <w:szCs w:val="22"/>
              </w:rPr>
              <w:t xml:space="preserve">Santariškių g. 2, </w:t>
            </w:r>
            <w:r w:rsidR="0044278D" w:rsidRPr="00F95108">
              <w:rPr>
                <w:kern w:val="2"/>
                <w:sz w:val="22"/>
                <w:szCs w:val="22"/>
              </w:rPr>
              <w:t>Vilniuje</w:t>
            </w:r>
            <w:r w:rsidR="00FE4D70">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tcPr>
          <w:p w14:paraId="435A5E62" w14:textId="77777777"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 xml:space="preserve">24 (dvidešimt keturių valandų) </w:t>
            </w:r>
            <w:r w:rsidRPr="00F95108">
              <w:rPr>
                <w:kern w:val="2"/>
                <w:sz w:val="22"/>
                <w:szCs w:val="22"/>
              </w:rPr>
              <w:t>nuo užsakymo pateikimo</w:t>
            </w:r>
            <w:r w:rsidR="004036CD">
              <w:rPr>
                <w:kern w:val="2"/>
                <w:sz w:val="22"/>
                <w:szCs w:val="22"/>
              </w:rPr>
              <w:t>,</w:t>
            </w:r>
            <w:r w:rsidR="00892EE7" w:rsidRPr="00F95108">
              <w:rPr>
                <w:kern w:val="2"/>
                <w:sz w:val="22"/>
                <w:szCs w:val="22"/>
              </w:rPr>
              <w:t xml:space="preserve"> </w:t>
            </w:r>
            <w:r w:rsidR="004036CD">
              <w:rPr>
                <w:kern w:val="2"/>
                <w:sz w:val="22"/>
                <w:szCs w:val="22"/>
              </w:rPr>
              <w:t>o</w:t>
            </w:r>
            <w:r w:rsidR="00C95150" w:rsidRPr="00F95108">
              <w:rPr>
                <w:kern w:val="2"/>
                <w:sz w:val="22"/>
                <w:szCs w:val="22"/>
              </w:rPr>
              <w:t xml:space="preserve"> skubiais ypatingais atvejais, užsakymai laikomi gautais po 1 val. nuo užsakymo pateikimo.</w:t>
            </w:r>
          </w:p>
          <w:p w14:paraId="4738836D" w14:textId="77777777" w:rsidR="00E16BCD" w:rsidRPr="00E16BCD" w:rsidRDefault="00E16BCD" w:rsidP="005850D7">
            <w:pPr>
              <w:jc w:val="both"/>
              <w:rPr>
                <w:kern w:val="2"/>
                <w:sz w:val="10"/>
                <w:szCs w:val="10"/>
              </w:rPr>
            </w:pPr>
          </w:p>
          <w:p w14:paraId="6EF5826E" w14:textId="02EFE1B3" w:rsidR="00E16BCD" w:rsidRPr="00333420" w:rsidRDefault="00E16BCD" w:rsidP="005850D7">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hyperlink r:id="rId13" w:history="1">
              <w:r w:rsidR="004E2EFF" w:rsidRPr="00051C4F">
                <w:rPr>
                  <w:rStyle w:val="Hyperlink"/>
                  <w:kern w:val="2"/>
                  <w:szCs w:val="24"/>
                </w:rPr>
                <w:t>info</w:t>
              </w:r>
              <w:r w:rsidR="004E2EFF" w:rsidRPr="00051C4F">
                <w:rPr>
                  <w:rStyle w:val="Hyperlink"/>
                  <w:kern w:val="2"/>
                  <w:szCs w:val="24"/>
                  <w:lang w:val="en-US"/>
                </w:rPr>
                <w:t>@bonameda.com</w:t>
              </w:r>
            </w:hyperlink>
          </w:p>
        </w:tc>
      </w:tr>
      <w:tr w:rsidR="005A5832" w:rsidRPr="00333420" w14:paraId="21FEC36E" w14:textId="77777777" w:rsidTr="00F311A0">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F1273A8" w14:textId="77777777" w:rsidR="00B32F2F" w:rsidRPr="00321178" w:rsidRDefault="00B32F2F" w:rsidP="00B32F2F">
            <w:pPr>
              <w:widowControl w:val="0"/>
              <w:tabs>
                <w:tab w:val="left" w:pos="284"/>
                <w:tab w:val="left" w:pos="567"/>
              </w:tabs>
              <w:ind w:right="30"/>
              <w:jc w:val="both"/>
              <w:rPr>
                <w:kern w:val="2"/>
                <w:sz w:val="22"/>
                <w:szCs w:val="22"/>
              </w:rPr>
            </w:pPr>
            <w:r w:rsidRPr="00321178">
              <w:rPr>
                <w:kern w:val="2"/>
                <w:sz w:val="22"/>
                <w:szCs w:val="22"/>
              </w:rPr>
              <w:t>4.5.1. Prekių perdavimo-priėmimo aktas ar kitas Prekių pristatymą patvirtinantis dokumentas (krovinio važtaraštis, sąskaita faktūra, pakavimo lapas).</w:t>
            </w:r>
          </w:p>
          <w:p w14:paraId="31EBE0E7" w14:textId="14CB625E" w:rsidR="00B32F2F" w:rsidRPr="00321178" w:rsidRDefault="00B32F2F" w:rsidP="00B32F2F">
            <w:pPr>
              <w:widowControl w:val="0"/>
              <w:tabs>
                <w:tab w:val="left" w:pos="284"/>
                <w:tab w:val="left" w:pos="567"/>
              </w:tabs>
              <w:ind w:right="30"/>
              <w:jc w:val="both"/>
              <w:rPr>
                <w:kern w:val="2"/>
                <w:sz w:val="22"/>
                <w:szCs w:val="22"/>
              </w:rPr>
            </w:pPr>
            <w:r w:rsidRPr="00321178">
              <w:rPr>
                <w:kern w:val="2"/>
                <w:sz w:val="22"/>
                <w:szCs w:val="22"/>
              </w:rPr>
              <w:t xml:space="preserve">4.5.2. Prekių vartotojo instrukcijos lietuvių kalba (arba/ir </w:t>
            </w:r>
            <w:r w:rsidRPr="00321178">
              <w:rPr>
                <w:color w:val="4472C4" w:themeColor="accent1"/>
                <w:kern w:val="2"/>
                <w:sz w:val="22"/>
                <w:szCs w:val="22"/>
              </w:rPr>
              <w:t>[</w:t>
            </w:r>
            <w:r w:rsidR="00513E3F">
              <w:rPr>
                <w:color w:val="4472C4" w:themeColor="accent1"/>
                <w:kern w:val="2"/>
                <w:sz w:val="22"/>
                <w:szCs w:val="22"/>
              </w:rPr>
              <w:t>anglų</w:t>
            </w:r>
            <w:r w:rsidRPr="00321178">
              <w:rPr>
                <w:color w:val="4472C4" w:themeColor="accent1"/>
                <w:kern w:val="2"/>
                <w:sz w:val="22"/>
                <w:szCs w:val="22"/>
              </w:rPr>
              <w:t xml:space="preserve">] </w:t>
            </w:r>
            <w:r w:rsidRPr="00321178">
              <w:rPr>
                <w:kern w:val="2"/>
                <w:sz w:val="22"/>
                <w:szCs w:val="22"/>
              </w:rPr>
              <w:t>kalba, jei tai nustatyta pirkimo sąlygose). Prekių žymėjimas ant pakuotės turi būti lietuvių kalba (jei prekės gamintojo nėra žymimos valstybine kalba – pasitelkiant lipdukus ar kt. priemones).</w:t>
            </w:r>
          </w:p>
          <w:p w14:paraId="0DC9A733" w14:textId="411FD4E9" w:rsidR="005A5832" w:rsidRPr="00321178" w:rsidRDefault="00B32F2F" w:rsidP="00B32F2F">
            <w:pPr>
              <w:jc w:val="both"/>
              <w:rPr>
                <w:kern w:val="2"/>
                <w:sz w:val="22"/>
                <w:szCs w:val="22"/>
              </w:rPr>
            </w:pPr>
            <w:r w:rsidRPr="00321178">
              <w:rPr>
                <w:kern w:val="2"/>
                <w:sz w:val="22"/>
                <w:szCs w:val="22"/>
              </w:rPr>
              <w:t>4.5.3.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2"/>
          </w:tcPr>
          <w:p w14:paraId="714DC315" w14:textId="30E4F7A2" w:rsidR="00322EB1" w:rsidRPr="00322EB1" w:rsidRDefault="00B32F2F" w:rsidP="00322EB1">
            <w:pPr>
              <w:jc w:val="both"/>
              <w:rPr>
                <w:kern w:val="2"/>
                <w:sz w:val="22"/>
                <w:szCs w:val="22"/>
              </w:rPr>
            </w:pPr>
            <w:r w:rsidRPr="00B32F2F">
              <w:rPr>
                <w:kern w:val="2"/>
                <w:sz w:val="22"/>
                <w:szCs w:val="22"/>
              </w:rPr>
              <w:t xml:space="preserve">5.2.1. </w:t>
            </w:r>
            <w:r w:rsidR="00322EB1" w:rsidRPr="00322EB1">
              <w:rPr>
                <w:kern w:val="2"/>
                <w:sz w:val="22"/>
                <w:szCs w:val="22"/>
              </w:rPr>
              <w:t>Pradinės Sutarties vertė yra</w:t>
            </w:r>
            <w:r w:rsidR="00513E3F">
              <w:rPr>
                <w:kern w:val="2"/>
                <w:sz w:val="22"/>
                <w:szCs w:val="22"/>
              </w:rPr>
              <w:t xml:space="preserve"> </w:t>
            </w:r>
            <w:r w:rsidR="00513E3F" w:rsidRPr="00513E3F">
              <w:rPr>
                <w:kern w:val="2"/>
                <w:sz w:val="22"/>
                <w:szCs w:val="22"/>
              </w:rPr>
              <w:t>7</w:t>
            </w:r>
            <w:r w:rsidR="00513E3F">
              <w:rPr>
                <w:kern w:val="2"/>
                <w:sz w:val="22"/>
                <w:szCs w:val="22"/>
              </w:rPr>
              <w:t xml:space="preserve"> </w:t>
            </w:r>
            <w:r w:rsidR="00513E3F" w:rsidRPr="00513E3F">
              <w:rPr>
                <w:kern w:val="2"/>
                <w:sz w:val="22"/>
                <w:szCs w:val="22"/>
              </w:rPr>
              <w:t>250,00</w:t>
            </w:r>
            <w:r w:rsidR="00322EB1" w:rsidRPr="00322EB1">
              <w:rPr>
                <w:kern w:val="2"/>
                <w:sz w:val="22"/>
                <w:szCs w:val="22"/>
              </w:rPr>
              <w:t xml:space="preserve"> Eur, [</w:t>
            </w:r>
            <w:r w:rsidR="00513E3F" w:rsidRPr="00513E3F">
              <w:rPr>
                <w:i/>
                <w:kern w:val="2"/>
                <w:sz w:val="22"/>
                <w:szCs w:val="22"/>
              </w:rPr>
              <w:t>septyni tūkstančiai du šimtai penkiasdešimt eurų 00 c</w:t>
            </w:r>
            <w:r w:rsidR="00513E3F">
              <w:rPr>
                <w:kern w:val="2"/>
                <w:sz w:val="22"/>
                <w:szCs w:val="22"/>
              </w:rPr>
              <w:t>t</w:t>
            </w:r>
            <w:r w:rsidR="00322EB1" w:rsidRPr="00621548">
              <w:rPr>
                <w:color w:val="4472C4" w:themeColor="accent1"/>
                <w:kern w:val="2"/>
                <w:sz w:val="22"/>
                <w:szCs w:val="22"/>
              </w:rPr>
              <w:t>]</w:t>
            </w:r>
            <w:r w:rsidR="00322EB1" w:rsidRPr="00322EB1">
              <w:rPr>
                <w:kern w:val="2"/>
                <w:sz w:val="22"/>
                <w:szCs w:val="22"/>
              </w:rPr>
              <w:t xml:space="preserve">  be PVM. </w:t>
            </w:r>
          </w:p>
          <w:p w14:paraId="4F41F5DD" w14:textId="3A8064CD" w:rsidR="00322EB1" w:rsidRPr="00322EB1" w:rsidRDefault="00322EB1" w:rsidP="00322EB1">
            <w:pPr>
              <w:jc w:val="both"/>
              <w:rPr>
                <w:kern w:val="2"/>
                <w:sz w:val="22"/>
                <w:szCs w:val="22"/>
              </w:rPr>
            </w:pPr>
            <w:r w:rsidRPr="00322EB1">
              <w:rPr>
                <w:kern w:val="2"/>
                <w:sz w:val="22"/>
                <w:szCs w:val="22"/>
              </w:rPr>
              <w:t>PVM sudaro</w:t>
            </w:r>
            <w:r w:rsidR="00513E3F">
              <w:rPr>
                <w:kern w:val="2"/>
                <w:sz w:val="22"/>
                <w:szCs w:val="22"/>
              </w:rPr>
              <w:t xml:space="preserve"> 362,50</w:t>
            </w:r>
            <w:r w:rsidRPr="00621548">
              <w:rPr>
                <w:color w:val="4472C4" w:themeColor="accent1"/>
                <w:kern w:val="2"/>
                <w:sz w:val="22"/>
                <w:szCs w:val="22"/>
              </w:rPr>
              <w:t xml:space="preserve"> </w:t>
            </w:r>
            <w:r w:rsidRPr="00322EB1">
              <w:rPr>
                <w:kern w:val="2"/>
                <w:sz w:val="22"/>
                <w:szCs w:val="22"/>
              </w:rPr>
              <w:t>Eur, [</w:t>
            </w:r>
            <w:r w:rsidR="00513E3F" w:rsidRPr="00513E3F">
              <w:rPr>
                <w:i/>
                <w:kern w:val="2"/>
                <w:sz w:val="22"/>
                <w:szCs w:val="22"/>
              </w:rPr>
              <w:t>trys šimtai šešiasdešimt du eurai 50 ct</w:t>
            </w:r>
            <w:r w:rsidRPr="00322EB1">
              <w:rPr>
                <w:kern w:val="2"/>
                <w:sz w:val="22"/>
                <w:szCs w:val="22"/>
              </w:rPr>
              <w:t xml:space="preserve">].  </w:t>
            </w:r>
          </w:p>
          <w:p w14:paraId="796044AE" w14:textId="21B34E43" w:rsidR="00322EB1" w:rsidRDefault="00322EB1" w:rsidP="00322EB1">
            <w:pPr>
              <w:jc w:val="both"/>
              <w:rPr>
                <w:kern w:val="2"/>
                <w:sz w:val="22"/>
                <w:szCs w:val="22"/>
              </w:rPr>
            </w:pPr>
            <w:r w:rsidRPr="00322EB1">
              <w:rPr>
                <w:kern w:val="2"/>
                <w:sz w:val="22"/>
                <w:szCs w:val="22"/>
              </w:rPr>
              <w:t xml:space="preserve">Sutarties kaina yra </w:t>
            </w:r>
            <w:r w:rsidR="00513E3F" w:rsidRPr="00513E3F">
              <w:rPr>
                <w:kern w:val="2"/>
                <w:sz w:val="22"/>
                <w:szCs w:val="22"/>
              </w:rPr>
              <w:t>7</w:t>
            </w:r>
            <w:r w:rsidR="00513E3F">
              <w:rPr>
                <w:kern w:val="2"/>
                <w:sz w:val="22"/>
                <w:szCs w:val="22"/>
              </w:rPr>
              <w:t xml:space="preserve"> </w:t>
            </w:r>
            <w:r w:rsidR="00513E3F" w:rsidRPr="00513E3F">
              <w:rPr>
                <w:kern w:val="2"/>
                <w:sz w:val="22"/>
                <w:szCs w:val="22"/>
              </w:rPr>
              <w:t xml:space="preserve">612,50 </w:t>
            </w:r>
            <w:r w:rsidRPr="00322EB1">
              <w:rPr>
                <w:kern w:val="2"/>
                <w:sz w:val="22"/>
                <w:szCs w:val="22"/>
              </w:rPr>
              <w:t>Eur, [</w:t>
            </w:r>
            <w:r w:rsidR="00513E3F" w:rsidRPr="00513E3F">
              <w:rPr>
                <w:i/>
                <w:kern w:val="2"/>
                <w:sz w:val="22"/>
                <w:szCs w:val="22"/>
              </w:rPr>
              <w:t>septyni tūkstančiai šeši šimtai dvylika eurų 50 ct</w:t>
            </w:r>
            <w:r w:rsidRPr="00322EB1">
              <w:rPr>
                <w:kern w:val="2"/>
                <w:sz w:val="22"/>
                <w:szCs w:val="22"/>
              </w:rPr>
              <w:t>] Eur su PVM (planuojama skirti pirkimui lėšų suma).</w:t>
            </w: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42EE4375" w14:textId="499EA4D0" w:rsidR="00995C53" w:rsidRPr="00995C53"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26BD302F" w:rsidR="005A5832" w:rsidRPr="00F311A0" w:rsidRDefault="00B32F2F" w:rsidP="00B32F2F">
            <w:pPr>
              <w:jc w:val="both"/>
              <w:rPr>
                <w:kern w:val="2"/>
                <w:sz w:val="22"/>
                <w:szCs w:val="22"/>
              </w:rPr>
            </w:pPr>
            <w:r w:rsidRPr="00B32F2F">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333420">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311A0">
        <w:trPr>
          <w:trHeight w:val="300"/>
        </w:trPr>
        <w:tc>
          <w:tcPr>
            <w:tcW w:w="2532" w:type="dxa"/>
          </w:tcPr>
          <w:p w14:paraId="697B3159" w14:textId="77777777" w:rsidR="005A5832" w:rsidRPr="00333420" w:rsidRDefault="00A10867" w:rsidP="00333420">
            <w:pPr>
              <w:rPr>
                <w:b/>
                <w:bCs/>
                <w:kern w:val="2"/>
                <w:sz w:val="22"/>
                <w:szCs w:val="22"/>
              </w:rPr>
            </w:pPr>
            <w:r w:rsidRPr="00333420">
              <w:rPr>
                <w:b/>
                <w:bCs/>
                <w:kern w:val="2"/>
                <w:sz w:val="22"/>
                <w:szCs w:val="22"/>
              </w:rPr>
              <w:lastRenderedPageBreak/>
              <w:t>5.3.1. Sutarties įkainių peržiūra dėl PVM tarifo pasikeitimo</w:t>
            </w:r>
          </w:p>
        </w:tc>
        <w:tc>
          <w:tcPr>
            <w:tcW w:w="7675" w:type="dxa"/>
            <w:gridSpan w:val="2"/>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72217A45" w14:textId="77777777"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F84045">
            <w:pPr>
              <w:rPr>
                <w:b/>
                <w:bCs/>
                <w:kern w:val="2"/>
                <w:sz w:val="22"/>
                <w:szCs w:val="22"/>
              </w:rPr>
            </w:pPr>
            <w:r w:rsidRPr="00333420">
              <w:rPr>
                <w:b/>
                <w:bCs/>
                <w:kern w:val="2"/>
                <w:sz w:val="22"/>
                <w:szCs w:val="22"/>
              </w:rPr>
              <w:t>5.3.3. Sutarties 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2"/>
          </w:tcPr>
          <w:p w14:paraId="4B126A17" w14:textId="77777777" w:rsidR="00F84045" w:rsidRPr="00B1171D"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.4 punkte, viršija 5</w:t>
            </w:r>
            <w:r>
              <w:rPr>
                <w:sz w:val="22"/>
                <w:szCs w:val="22"/>
              </w:rPr>
              <w:t>%</w:t>
            </w:r>
            <w:r w:rsidRPr="00B1171D">
              <w:rPr>
                <w:sz w:val="22"/>
                <w:szCs w:val="22"/>
              </w:rPr>
              <w:t xml:space="preserve">. </w:t>
            </w:r>
            <w:r w:rsidRPr="00393933">
              <w:rPr>
                <w:sz w:val="22"/>
                <w:szCs w:val="22"/>
              </w:rPr>
              <w:t>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Pr="00B1171D">
              <w:rPr>
                <w:sz w:val="22"/>
                <w:szCs w:val="22"/>
              </w:rPr>
              <w:t>.</w:t>
            </w:r>
          </w:p>
          <w:p w14:paraId="1C7CE14E" w14:textId="77777777" w:rsidR="00F84045" w:rsidRPr="00B1171D" w:rsidRDefault="00F84045" w:rsidP="00F84045">
            <w:pPr>
              <w:ind w:left="56"/>
              <w:jc w:val="both"/>
              <w:rPr>
                <w:sz w:val="22"/>
                <w:szCs w:val="22"/>
              </w:rPr>
            </w:pPr>
            <w:r>
              <w:rPr>
                <w:sz w:val="22"/>
                <w:szCs w:val="22"/>
              </w:rPr>
              <w:t>5.3.3</w:t>
            </w:r>
            <w:r w:rsidRPr="00B1171D">
              <w:rPr>
                <w:sz w:val="22"/>
                <w:szCs w:val="22"/>
              </w:rPr>
              <w:t xml:space="preserve">.2. </w:t>
            </w:r>
            <w:r>
              <w:rPr>
                <w:sz w:val="22"/>
                <w:szCs w:val="22"/>
              </w:rPr>
              <w:t xml:space="preserve">Įkainių perskaičiavimas įforminamas Šalių rašytiniu susitarimu, kuriame </w:t>
            </w:r>
            <w:r w:rsidRPr="00B1171D">
              <w:rPr>
                <w:sz w:val="22"/>
                <w:szCs w:val="22"/>
              </w:rPr>
              <w:t>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B1171D" w:rsidRDefault="00F84045" w:rsidP="00F84045">
            <w:pPr>
              <w:ind w:left="56"/>
              <w:jc w:val="both"/>
              <w:rPr>
                <w:sz w:val="22"/>
                <w:szCs w:val="22"/>
              </w:rPr>
            </w:pPr>
            <w:r>
              <w:rPr>
                <w:sz w:val="22"/>
                <w:szCs w:val="22"/>
              </w:rPr>
              <w:t>5.3.3</w:t>
            </w:r>
            <w:r w:rsidRPr="00B1171D">
              <w:rPr>
                <w:sz w:val="22"/>
                <w:szCs w:val="22"/>
              </w:rPr>
              <w:t>.3. Perskaičiuotieji įkainiai taikomi užsakymams, pateiktiems po to, kai Šalys sudaro susitarimą dėl įkainių perskaičiavimo.</w:t>
            </w:r>
          </w:p>
          <w:p w14:paraId="017ED641" w14:textId="77777777" w:rsidR="00F84045" w:rsidRPr="00B1171D" w:rsidRDefault="00F84045" w:rsidP="00F84045">
            <w:pPr>
              <w:ind w:left="56"/>
              <w:jc w:val="both"/>
              <w:rPr>
                <w:sz w:val="22"/>
                <w:szCs w:val="22"/>
              </w:rPr>
            </w:pPr>
            <w:r>
              <w:rPr>
                <w:sz w:val="22"/>
                <w:szCs w:val="22"/>
              </w:rPr>
              <w:t>5.3.3</w:t>
            </w:r>
            <w:r w:rsidRPr="00B1171D">
              <w:rPr>
                <w:sz w:val="22"/>
                <w:szCs w:val="22"/>
              </w:rPr>
              <w:t>.4. Nauji įkainiai apskaičiuojami pagal formulę:</w:t>
            </w:r>
          </w:p>
          <w:p w14:paraId="79EE3647" w14:textId="77777777" w:rsidR="00F84045" w:rsidRPr="00FA416F" w:rsidRDefault="00000000"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F84045" w:rsidRPr="00FA416F">
              <w:rPr>
                <w:rFonts w:eastAsiaTheme="minorEastAsia"/>
                <w:sz w:val="22"/>
                <w:szCs w:val="22"/>
              </w:rPr>
              <w:t>, kur</w:t>
            </w:r>
          </w:p>
          <w:p w14:paraId="42A54A9D" w14:textId="77777777" w:rsidR="00F84045" w:rsidRDefault="00F84045" w:rsidP="00F84045">
            <w:pPr>
              <w:ind w:left="56"/>
              <w:jc w:val="both"/>
              <w:rPr>
                <w:sz w:val="22"/>
                <w:szCs w:val="22"/>
              </w:rPr>
            </w:pPr>
            <w:r w:rsidRPr="00B1171D">
              <w:rPr>
                <w:sz w:val="22"/>
                <w:szCs w:val="22"/>
              </w:rPr>
              <w:t>a – įkainis (Eur be PVM)) (jei jis jau buvo perskaičiuotas, tai po paskutinio perskaičiavimo).</w:t>
            </w:r>
          </w:p>
          <w:p w14:paraId="5A2C41F9" w14:textId="77777777" w:rsidR="00F84045" w:rsidRPr="00B1171D" w:rsidRDefault="00F84045" w:rsidP="00F84045">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(Eur be PVM)</w:t>
            </w:r>
          </w:p>
          <w:p w14:paraId="6EEBDE99" w14:textId="77777777" w:rsidR="00F84045" w:rsidRPr="00B1171D" w:rsidRDefault="00F84045" w:rsidP="00F84045">
            <w:pPr>
              <w:ind w:left="56"/>
              <w:jc w:val="both"/>
              <w:rPr>
                <w:sz w:val="22"/>
                <w:szCs w:val="22"/>
              </w:rPr>
            </w:pPr>
            <w:r w:rsidRPr="00B1171D">
              <w:rPr>
                <w:sz w:val="22"/>
                <w:szCs w:val="22"/>
              </w:rPr>
              <w:t>k – Pagal vartotojų kainų indeksą (</w:t>
            </w:r>
            <w:sdt>
              <w:sdtPr>
                <w:rPr>
                  <w:i/>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C49D0">
                  <w:rPr>
                    <w:i/>
                    <w:color w:val="8496B0" w:themeColor="text2" w:themeTint="99"/>
                    <w:sz w:val="22"/>
                    <w:szCs w:val="22"/>
                  </w:rPr>
                  <w:t>06 SVEIKATA</w:t>
                </w:r>
              </w:sdtContent>
            </w:sdt>
            <w:r w:rsidRPr="00B1171D">
              <w:rPr>
                <w:sz w:val="22"/>
                <w:szCs w:val="22"/>
              </w:rPr>
              <w:t xml:space="preserve">) apskaičiuotas Vartojimo prekių ir paslaugų  kainų pokytis (padidėjimas arba sumažėjimas) (%). „k“ reikšmė skaičiuojama pagal formulę: </w:t>
            </w:r>
          </w:p>
          <w:p w14:paraId="69C7780F" w14:textId="77777777" w:rsidR="00F84045" w:rsidRDefault="00F84045" w:rsidP="00F84045">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2455C79E" w14:textId="77777777" w:rsidR="00F84045" w:rsidRPr="00B1171D" w:rsidRDefault="00F84045" w:rsidP="00F84045">
            <w:pPr>
              <w:ind w:left="56"/>
              <w:jc w:val="both"/>
              <w:rPr>
                <w:sz w:val="22"/>
                <w:szCs w:val="22"/>
              </w:rPr>
            </w:pPr>
            <w:r w:rsidRPr="00B1171D">
              <w:rPr>
                <w:sz w:val="22"/>
                <w:szCs w:val="22"/>
              </w:rPr>
              <w:t>Ind</w:t>
            </w:r>
            <w:r w:rsidRPr="00B1171D">
              <w:rPr>
                <w:sz w:val="22"/>
                <w:szCs w:val="22"/>
                <w:vertAlign w:val="subscript"/>
              </w:rPr>
              <w:t>naujausias</w:t>
            </w:r>
            <w:r w:rsidRPr="00B1171D">
              <w:rPr>
                <w:sz w:val="22"/>
                <w:szCs w:val="22"/>
              </w:rPr>
              <w:t xml:space="preserve"> – kreipimosi dėl kainos perskaičiavimo išsiuntimo kitai šaliai datą naujausias paskelbtas vartojimo prekių ir paslaugų indeksas (</w:t>
            </w:r>
            <w:sdt>
              <w:sdtPr>
                <w:rPr>
                  <w:i/>
                  <w:color w:val="8496B0" w:themeColor="text2" w:themeTint="99"/>
                  <w:sz w:val="22"/>
                  <w:szCs w:val="22"/>
                </w:rPr>
                <w:id w:val="1296644698"/>
                <w:placeholder>
                  <w:docPart w:val="786B57045C5D4AEBAEE45A80338441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7217F">
                  <w:rPr>
                    <w:i/>
                    <w:color w:val="8496B0" w:themeColor="text2" w:themeTint="99"/>
                    <w:sz w:val="22"/>
                    <w:szCs w:val="22"/>
                  </w:rPr>
                  <w:t>06 SVEIKATA</w:t>
                </w:r>
              </w:sdtContent>
            </w:sdt>
            <w:r w:rsidRPr="00B1171D">
              <w:rPr>
                <w:sz w:val="22"/>
                <w:szCs w:val="22"/>
              </w:rPr>
              <w:t>).</w:t>
            </w:r>
          </w:p>
          <w:p w14:paraId="09D7CF05" w14:textId="77777777" w:rsidR="00F84045" w:rsidRPr="00B1171D" w:rsidRDefault="00F84045" w:rsidP="00F84045">
            <w:pPr>
              <w:ind w:left="56"/>
              <w:jc w:val="both"/>
              <w:rPr>
                <w:sz w:val="22"/>
                <w:szCs w:val="22"/>
              </w:rPr>
            </w:pPr>
            <w:r w:rsidRPr="00B1171D">
              <w:rPr>
                <w:sz w:val="22"/>
                <w:szCs w:val="22"/>
              </w:rPr>
              <w:t>Ind</w:t>
            </w:r>
            <w:r w:rsidRPr="00B1171D">
              <w:rPr>
                <w:sz w:val="22"/>
                <w:szCs w:val="22"/>
                <w:vertAlign w:val="subscript"/>
              </w:rPr>
              <w:t>pradžia</w:t>
            </w:r>
            <w:r w:rsidRPr="00B1171D">
              <w:rPr>
                <w:sz w:val="22"/>
                <w:szCs w:val="22"/>
              </w:rPr>
              <w:t xml:space="preserve"> – laikotarpio pradžios datos (mėnesio) vartojimo prekių ir paslaugų indeksas (</w:t>
            </w:r>
            <w:sdt>
              <w:sdtPr>
                <w:rPr>
                  <w:i/>
                  <w:color w:val="8496B0" w:themeColor="text2" w:themeTint="99"/>
                  <w:sz w:val="22"/>
                  <w:szCs w:val="22"/>
                </w:rPr>
                <w:id w:val="-1902665971"/>
                <w:placeholder>
                  <w:docPart w:val="0176A6B3C856407CAF26324122CBF9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C49D0">
                  <w:rPr>
                    <w:i/>
                    <w:color w:val="8496B0" w:themeColor="text2" w:themeTint="99"/>
                    <w:sz w:val="22"/>
                    <w:szCs w:val="22"/>
                  </w:rPr>
                  <w:t>06 SVEIKATA</w:t>
                </w:r>
              </w:sdtContent>
            </w:sdt>
            <w:r w:rsidRPr="00B1171D">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B1171D" w:rsidRDefault="00F84045" w:rsidP="00F84045">
            <w:pPr>
              <w:ind w:left="56"/>
              <w:jc w:val="both"/>
              <w:rPr>
                <w:sz w:val="22"/>
                <w:szCs w:val="22"/>
              </w:rPr>
            </w:pPr>
            <w:r>
              <w:rPr>
                <w:sz w:val="22"/>
                <w:szCs w:val="22"/>
              </w:rPr>
              <w:t>5.3.3</w:t>
            </w:r>
            <w:r w:rsidRPr="00B1171D">
              <w:rPr>
                <w:sz w:val="22"/>
                <w:szCs w:val="22"/>
              </w:rPr>
              <w:t xml:space="preserve">.5. Skaičiavimams indeksų reikšmės imamos </w:t>
            </w:r>
            <w:r w:rsidRPr="00360D0D">
              <w:rPr>
                <w:bCs/>
                <w:sz w:val="22"/>
                <w:szCs w:val="22"/>
                <w:u w:val="single"/>
              </w:rPr>
              <w:t>keturių</w:t>
            </w:r>
            <w:r w:rsidRPr="00B1171D">
              <w:rPr>
                <w:sz w:val="22"/>
                <w:szCs w:val="22"/>
              </w:rPr>
              <w:t xml:space="preserve"> skaitmenų po kablelio tikslumu. Apskaičiuotas pokytis (k) tolimesniems skaičiavimams naudojamas suapvalinus iki </w:t>
            </w:r>
            <w:r w:rsidRPr="00360D0D">
              <w:rPr>
                <w:bCs/>
                <w:sz w:val="22"/>
                <w:szCs w:val="22"/>
                <w:u w:val="single"/>
              </w:rPr>
              <w:t>vieno</w:t>
            </w:r>
            <w:r w:rsidRPr="00B1171D">
              <w:rPr>
                <w:sz w:val="22"/>
                <w:szCs w:val="22"/>
              </w:rPr>
              <w:t xml:space="preserve"> skaitmens po kablelio, o apskaičiuotas įkainis „a“ suapvalinamas iki </w:t>
            </w:r>
            <w:r w:rsidRPr="00360D0D">
              <w:rPr>
                <w:bCs/>
                <w:sz w:val="22"/>
                <w:szCs w:val="22"/>
                <w:u w:val="single"/>
              </w:rPr>
              <w:t>dviejų</w:t>
            </w:r>
            <w:r w:rsidRPr="00B1171D">
              <w:rPr>
                <w:b/>
                <w:bCs/>
                <w:sz w:val="22"/>
                <w:szCs w:val="22"/>
              </w:rPr>
              <w:t xml:space="preserve"> </w:t>
            </w:r>
            <w:r w:rsidRPr="00B1171D">
              <w:rPr>
                <w:sz w:val="22"/>
                <w:szCs w:val="22"/>
              </w:rPr>
              <w:t xml:space="preserve">skaitmenų po kablelio. </w:t>
            </w:r>
          </w:p>
          <w:p w14:paraId="1BC2DB25" w14:textId="6D2EDE78" w:rsidR="00F84045" w:rsidRPr="009F5E98" w:rsidRDefault="00F84045" w:rsidP="00F84045">
            <w:pPr>
              <w:pStyle w:val="ListParagraph"/>
              <w:ind w:left="56"/>
              <w:jc w:val="both"/>
              <w:rPr>
                <w:bdr w:val="none" w:sz="0" w:space="0" w:color="auto" w:frame="1"/>
              </w:rPr>
            </w:pPr>
            <w:r>
              <w:rPr>
                <w:rFonts w:ascii="Times New Roman" w:hAnsi="Times New Roman"/>
                <w:sz w:val="22"/>
                <w:szCs w:val="22"/>
                <w:lang w:val="lt-LT"/>
              </w:rPr>
              <w:t>5.3.3</w:t>
            </w:r>
            <w:r w:rsidRPr="00B1171D">
              <w:rPr>
                <w:rFonts w:ascii="Times New Roman" w:hAnsi="Times New Roman"/>
                <w:sz w:val="22"/>
                <w:szCs w:val="22"/>
                <w:lang w:val="lt-LT"/>
              </w:rPr>
              <w:t>.6. 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333420">
            <w:pPr>
              <w:rPr>
                <w:b/>
                <w:bCs/>
                <w:kern w:val="2"/>
                <w:sz w:val="22"/>
                <w:szCs w:val="22"/>
              </w:rPr>
            </w:pPr>
            <w:r w:rsidRPr="00333420">
              <w:rPr>
                <w:b/>
                <w:bCs/>
                <w:kern w:val="2"/>
                <w:sz w:val="22"/>
                <w:szCs w:val="22"/>
              </w:rPr>
              <w:t>5.3.4. Sutarties įkainių peržiūra dėl kainų lygio pokyčio pagal Prekių grupių kainų pokyčius</w:t>
            </w:r>
          </w:p>
        </w:tc>
        <w:tc>
          <w:tcPr>
            <w:tcW w:w="7675" w:type="dxa"/>
            <w:gridSpan w:val="2"/>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333420">
            <w:pPr>
              <w:rPr>
                <w:b/>
                <w:bCs/>
                <w:kern w:val="2"/>
                <w:sz w:val="22"/>
                <w:szCs w:val="22"/>
              </w:rPr>
            </w:pPr>
            <w:r w:rsidRPr="00333420">
              <w:rPr>
                <w:b/>
                <w:bCs/>
                <w:kern w:val="2"/>
                <w:sz w:val="22"/>
                <w:szCs w:val="22"/>
              </w:rPr>
              <w:lastRenderedPageBreak/>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tcPr>
          <w:p w14:paraId="0B0C381D" w14:textId="77777777" w:rsidR="005A5832" w:rsidRPr="00333420" w:rsidRDefault="00A10867" w:rsidP="00AE7AD0">
            <w:pPr>
              <w:jc w:val="both"/>
              <w:rPr>
                <w:kern w:val="2"/>
                <w:sz w:val="22"/>
                <w:szCs w:val="22"/>
              </w:rPr>
            </w:pPr>
            <w:r w:rsidRPr="00333420">
              <w:rPr>
                <w:kern w:val="2"/>
                <w:sz w:val="22"/>
                <w:szCs w:val="22"/>
              </w:rPr>
              <w:t xml:space="preserve">Pirkėjas atsiskaito su Tiekėju ne vėliau kaip per </w:t>
            </w:r>
            <w:r w:rsidR="00FE63C9" w:rsidRPr="00FE63C9">
              <w:rPr>
                <w:kern w:val="2"/>
                <w:sz w:val="22"/>
                <w:szCs w:val="22"/>
              </w:rPr>
              <w:t>30 (trisdešimt) dienų</w:t>
            </w:r>
            <w:r w:rsidRPr="00333420">
              <w:rPr>
                <w:kern w:val="2"/>
                <w:sz w:val="22"/>
                <w:szCs w:val="22"/>
              </w:rPr>
              <w:t xml:space="preserve"> nuo Sąskaitos gavimo dienos.</w:t>
            </w:r>
          </w:p>
          <w:p w14:paraId="6ED17085" w14:textId="77777777" w:rsidR="005A5832" w:rsidRPr="00993D23" w:rsidRDefault="005A5832" w:rsidP="00AE7AD0">
            <w:pPr>
              <w:jc w:val="both"/>
              <w:rPr>
                <w:kern w:val="2"/>
                <w:sz w:val="10"/>
                <w:szCs w:val="10"/>
              </w:rPr>
            </w:pPr>
          </w:p>
          <w:p w14:paraId="73D6A329" w14:textId="77777777" w:rsidR="005A5832" w:rsidRDefault="00A10867" w:rsidP="00AE7AD0">
            <w:pPr>
              <w:jc w:val="both"/>
              <w:rPr>
                <w:kern w:val="2"/>
                <w:sz w:val="22"/>
                <w:szCs w:val="22"/>
                <w:shd w:val="clear" w:color="auto" w:fill="FFFFFF"/>
              </w:rPr>
            </w:pPr>
            <w:r w:rsidRPr="00333420">
              <w:rPr>
                <w:color w:val="000000"/>
                <w:kern w:val="2"/>
                <w:sz w:val="22"/>
                <w:szCs w:val="22"/>
                <w:shd w:val="clear" w:color="auto" w:fill="FFFFFF"/>
              </w:rPr>
              <w:t>Apmokėjimo sąlygos</w:t>
            </w:r>
            <w:r w:rsidRPr="00333420">
              <w:rPr>
                <w:color w:val="4472C4"/>
                <w:kern w:val="2"/>
                <w:sz w:val="22"/>
                <w:szCs w:val="22"/>
                <w:shd w:val="clear" w:color="auto" w:fill="FFFFFF"/>
              </w:rPr>
              <w:t>:</w:t>
            </w:r>
            <w:r w:rsidRPr="00333420">
              <w:rPr>
                <w:color w:val="000000"/>
                <w:kern w:val="2"/>
                <w:sz w:val="22"/>
                <w:szCs w:val="22"/>
                <w:shd w:val="clear" w:color="auto" w:fill="FFFFFF"/>
              </w:rPr>
              <w:t xml:space="preserve"> </w:t>
            </w:r>
            <w:r w:rsidRPr="00FE63C9">
              <w:rPr>
                <w:kern w:val="2"/>
                <w:sz w:val="22"/>
                <w:szCs w:val="22"/>
                <w:shd w:val="clear" w:color="auto" w:fill="FFFFFF"/>
              </w:rPr>
              <w:t>įvykdžius užsakymą, mokama už konkretų kiekį / apimtį pagal nustatytus įkainius.</w:t>
            </w:r>
          </w:p>
          <w:p w14:paraId="0C3E5E0C" w14:textId="77777777" w:rsidR="00B60170" w:rsidRPr="00BE7672" w:rsidRDefault="00B60170" w:rsidP="00AE7AD0">
            <w:pPr>
              <w:jc w:val="both"/>
              <w:rPr>
                <w:kern w:val="2"/>
                <w:sz w:val="10"/>
                <w:szCs w:val="10"/>
                <w:shd w:val="clear" w:color="auto" w:fill="FFFFFF"/>
              </w:rPr>
            </w:pPr>
          </w:p>
          <w:p w14:paraId="4FAAB977" w14:textId="10056DE6" w:rsidR="00B60170" w:rsidRPr="00FE63C9" w:rsidRDefault="00B60170" w:rsidP="00AE7AD0">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A00D69" w:rsidRDefault="00A10867" w:rsidP="00333420">
            <w:pPr>
              <w:rPr>
                <w:b/>
                <w:bCs/>
                <w:kern w:val="2"/>
                <w:sz w:val="22"/>
                <w:szCs w:val="22"/>
              </w:rPr>
            </w:pPr>
            <w:r w:rsidRPr="00A00D69">
              <w:rPr>
                <w:b/>
                <w:bCs/>
                <w:kern w:val="2"/>
                <w:sz w:val="22"/>
                <w:szCs w:val="22"/>
              </w:rPr>
              <w:t>6.1. Garantinis terminas</w:t>
            </w:r>
          </w:p>
        </w:tc>
        <w:tc>
          <w:tcPr>
            <w:tcW w:w="7675" w:type="dxa"/>
            <w:gridSpan w:val="2"/>
          </w:tcPr>
          <w:p w14:paraId="20A50668" w14:textId="67E05C90" w:rsidR="001823FF" w:rsidRPr="00CF0BDC" w:rsidRDefault="00285744" w:rsidP="002F016D">
            <w:pPr>
              <w:jc w:val="both"/>
              <w:rPr>
                <w:kern w:val="2"/>
                <w:sz w:val="22"/>
                <w:szCs w:val="22"/>
                <w:highlight w:val="yellow"/>
              </w:rPr>
            </w:pPr>
            <w:r w:rsidRPr="00285744">
              <w:rPr>
                <w:sz w:val="22"/>
                <w:szCs w:val="22"/>
              </w:rPr>
              <w:t>Prekėms nustatomas Tiekėjo pasiūlytas arba Prekių gamintojo taikomas Garantinis terminas. Garantinis terminas, skaičiuojamas nuo Prekių perdavimo–priėmimo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2"/>
          </w:tcPr>
          <w:p w14:paraId="37261F70" w14:textId="49F2A592" w:rsidR="00E464E7" w:rsidRPr="00E464E7" w:rsidRDefault="00E464E7" w:rsidP="00E464E7">
            <w:pPr>
              <w:jc w:val="both"/>
              <w:rPr>
                <w:sz w:val="22"/>
                <w:szCs w:val="22"/>
              </w:rPr>
            </w:pPr>
            <w:r w:rsidRPr="00E464E7">
              <w:rPr>
                <w:sz w:val="22"/>
                <w:szCs w:val="22"/>
              </w:rPr>
              <w:t>6.2.1. Prekių trūkumų nustatymo bei šalinimo tvarka nustatyta Bendrųjų sąlygų 7 skyriuje</w:t>
            </w:r>
            <w:r>
              <w:rPr>
                <w:sz w:val="22"/>
                <w:szCs w:val="22"/>
              </w:rPr>
              <w:t>.</w:t>
            </w:r>
          </w:p>
          <w:p w14:paraId="45717C3D" w14:textId="4C90E24E" w:rsidR="00E464E7" w:rsidRPr="00E464E7" w:rsidRDefault="00E464E7" w:rsidP="00E464E7">
            <w:pPr>
              <w:jc w:val="both"/>
              <w:rPr>
                <w:kern w:val="2"/>
                <w:sz w:val="22"/>
                <w:szCs w:val="22"/>
              </w:rPr>
            </w:pPr>
            <w:r w:rsidRPr="00E464E7">
              <w:rPr>
                <w:sz w:val="22"/>
                <w:szCs w:val="22"/>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1473064B" w14:textId="5D19412A" w:rsidR="00B74C2B" w:rsidRPr="00F020F2" w:rsidRDefault="00B74C2B" w:rsidP="00B74C2B">
            <w:pPr>
              <w:rPr>
                <w:kern w:val="2"/>
                <w:sz w:val="22"/>
                <w:szCs w:val="22"/>
              </w:rPr>
            </w:pP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tcPr>
          <w:p w14:paraId="743C53BE" w14:textId="77CF2593" w:rsidR="005A5832" w:rsidRPr="00333420" w:rsidRDefault="00A10867" w:rsidP="00B411DF">
            <w:pPr>
              <w:jc w:val="both"/>
              <w:rPr>
                <w:b/>
                <w:bCs/>
                <w:kern w:val="2"/>
                <w:sz w:val="22"/>
                <w:szCs w:val="22"/>
              </w:rPr>
            </w:pP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tc>
      </w:tr>
      <w:tr w:rsidR="005A5832" w:rsidRPr="00333420" w14:paraId="2538ABA4" w14:textId="77777777" w:rsidTr="00F311A0">
        <w:trPr>
          <w:trHeight w:val="300"/>
        </w:trPr>
        <w:tc>
          <w:tcPr>
            <w:tcW w:w="2532" w:type="dxa"/>
          </w:tcPr>
          <w:p w14:paraId="585F3E3C" w14:textId="77777777" w:rsidR="005A5832" w:rsidRPr="00333420" w:rsidRDefault="00A10867" w:rsidP="00333420">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2"/>
            <w:vAlign w:val="center"/>
          </w:tcPr>
          <w:p w14:paraId="58E35B76" w14:textId="77777777"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311A0">
        <w:trPr>
          <w:trHeight w:val="300"/>
        </w:trPr>
        <w:tc>
          <w:tcPr>
            <w:tcW w:w="2532" w:type="dxa"/>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 xml:space="preserve">Jei Tiekėjas nevykdo savo sutartinių įsipareigojimų ar vykdo juos netinkamai (išskyrus 9.2 punkte numatytus atvejus), Pirkėjas pareikalauja sumokėti Sutarties 9.3 </w:t>
            </w:r>
            <w:r w:rsidRPr="00080871">
              <w:rPr>
                <w:kern w:val="2"/>
                <w:sz w:val="22"/>
                <w:szCs w:val="22"/>
              </w:rPr>
              <w:lastRenderedPageBreak/>
              <w:t>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5850D7">
        <w:trPr>
          <w:trHeight w:val="300"/>
        </w:trPr>
        <w:tc>
          <w:tcPr>
            <w:tcW w:w="10207" w:type="dxa"/>
            <w:gridSpan w:val="3"/>
          </w:tcPr>
          <w:p w14:paraId="58E7205A" w14:textId="77777777" w:rsidR="005A5832" w:rsidRPr="00333420" w:rsidRDefault="00A10867" w:rsidP="00333420">
            <w:pPr>
              <w:jc w:val="center"/>
              <w:rPr>
                <w:b/>
                <w:bCs/>
                <w:kern w:val="2"/>
                <w:sz w:val="22"/>
                <w:szCs w:val="22"/>
              </w:rPr>
            </w:pPr>
            <w:r w:rsidRPr="00333420">
              <w:rPr>
                <w:b/>
                <w:bCs/>
                <w:kern w:val="2"/>
                <w:sz w:val="22"/>
                <w:szCs w:val="22"/>
              </w:rPr>
              <w:lastRenderedPageBreak/>
              <w:t>10. SUTARTIES GALIOJIMAS IR KEITIMAS</w:t>
            </w:r>
          </w:p>
        </w:tc>
      </w:tr>
      <w:tr w:rsidR="005A5832" w:rsidRPr="00333420" w14:paraId="1281E128" w14:textId="77777777" w:rsidTr="00F311A0">
        <w:trPr>
          <w:trHeight w:val="300"/>
        </w:trPr>
        <w:tc>
          <w:tcPr>
            <w:tcW w:w="2532" w:type="dxa"/>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2"/>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46EEADA" w:rsidR="005A5832" w:rsidRPr="005B3DE9" w:rsidRDefault="00A10867" w:rsidP="00D600F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834711" w:rsidRPr="00A45165">
              <w:rPr>
                <w:b/>
                <w:sz w:val="22"/>
                <w:szCs w:val="22"/>
              </w:rPr>
              <w:t>2</w:t>
            </w:r>
            <w:r w:rsidR="00834711">
              <w:rPr>
                <w:b/>
                <w:sz w:val="22"/>
                <w:szCs w:val="22"/>
              </w:rPr>
              <w:t>6</w:t>
            </w:r>
            <w:r w:rsidR="00834711" w:rsidRPr="00A45165">
              <w:rPr>
                <w:b/>
                <w:sz w:val="22"/>
                <w:szCs w:val="22"/>
              </w:rPr>
              <w:t xml:space="preserve"> </w:t>
            </w:r>
            <w:r w:rsidR="003B61DA" w:rsidRPr="00A45165">
              <w:rPr>
                <w:b/>
                <w:sz w:val="22"/>
                <w:szCs w:val="22"/>
              </w:rPr>
              <w:t>(</w:t>
            </w:r>
            <w:r w:rsidR="001E549E" w:rsidRPr="00A45165">
              <w:rPr>
                <w:b/>
                <w:sz w:val="22"/>
                <w:szCs w:val="22"/>
              </w:rPr>
              <w:t>dvidešimt</w:t>
            </w:r>
            <w:r w:rsidR="00834711">
              <w:rPr>
                <w:b/>
                <w:sz w:val="22"/>
                <w:szCs w:val="22"/>
              </w:rPr>
              <w:t xml:space="preserve"> </w:t>
            </w:r>
            <w:r w:rsidR="00834711">
              <w:rPr>
                <w:b/>
              </w:rPr>
              <w:t>šeši</w:t>
            </w:r>
            <w:r w:rsidR="003B61DA" w:rsidRPr="00A45165">
              <w:rPr>
                <w:b/>
                <w:sz w:val="22"/>
                <w:szCs w:val="22"/>
              </w:rPr>
              <w:t>) mėnesi</w:t>
            </w:r>
            <w:r w:rsidR="00834711">
              <w:rPr>
                <w:b/>
                <w:sz w:val="22"/>
                <w:szCs w:val="22"/>
              </w:rPr>
              <w:t>a</w:t>
            </w:r>
            <w:r w:rsidR="00834711">
              <w:rPr>
                <w:b/>
              </w:rPr>
              <w:t>i</w:t>
            </w:r>
            <w:r w:rsidR="002335C1" w:rsidRPr="00A45165">
              <w:rPr>
                <w:b/>
                <w:sz w:val="22"/>
                <w:szCs w:val="22"/>
              </w:rPr>
              <w:t xml:space="preserve"> </w:t>
            </w:r>
            <w:r w:rsidR="002335C1" w:rsidRPr="00A45165">
              <w:rPr>
                <w:sz w:val="22"/>
                <w:szCs w:val="22"/>
              </w:rPr>
              <w:t xml:space="preserve">(sutarties vykdymo trukmė (prekių tiekimo terminas) – </w:t>
            </w:r>
            <w:r w:rsidR="00834711">
              <w:rPr>
                <w:sz w:val="22"/>
                <w:szCs w:val="22"/>
              </w:rPr>
              <w:t>2</w:t>
            </w:r>
            <w:r w:rsidR="00834711">
              <w:t>4</w:t>
            </w:r>
            <w:r w:rsidR="002335C1" w:rsidRPr="005B3DE9">
              <w:rPr>
                <w:sz w:val="22"/>
                <w:szCs w:val="22"/>
              </w:rPr>
              <w:t xml:space="preserve"> mėnesi</w:t>
            </w:r>
            <w:r w:rsidR="00834711">
              <w:rPr>
                <w:sz w:val="22"/>
                <w:szCs w:val="22"/>
              </w:rPr>
              <w:t>a</w:t>
            </w:r>
            <w:r w:rsidR="00834711">
              <w:t>i</w:t>
            </w:r>
            <w:r w:rsidR="00F84045">
              <w:rPr>
                <w:sz w:val="22"/>
                <w:szCs w:val="22"/>
              </w:rPr>
              <w:t>, atsiskaitymo terminas 2 mėnesiai</w:t>
            </w:r>
            <w:r w:rsidR="002335C1" w:rsidRPr="005B3DE9">
              <w:rPr>
                <w:sz w:val="22"/>
                <w:szCs w:val="22"/>
              </w:rPr>
              <w:t>)</w:t>
            </w:r>
            <w:r w:rsidR="003B61DA" w:rsidRPr="005B3DE9">
              <w:rPr>
                <w:sz w:val="22"/>
                <w:szCs w:val="22"/>
              </w:rPr>
              <w:t>.</w:t>
            </w:r>
          </w:p>
        </w:tc>
      </w:tr>
      <w:tr w:rsidR="005A5832" w:rsidRPr="00333420" w14:paraId="7BDD63CD" w14:textId="77777777" w:rsidTr="00F311A0">
        <w:trPr>
          <w:trHeight w:val="300"/>
        </w:trPr>
        <w:tc>
          <w:tcPr>
            <w:tcW w:w="2532" w:type="dxa"/>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2"/>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5850D7">
        <w:trPr>
          <w:trHeight w:val="300"/>
        </w:trPr>
        <w:tc>
          <w:tcPr>
            <w:tcW w:w="10207" w:type="dxa"/>
            <w:gridSpan w:val="3"/>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5850D7">
        <w:trPr>
          <w:trHeight w:val="300"/>
        </w:trPr>
        <w:tc>
          <w:tcPr>
            <w:tcW w:w="2532" w:type="dxa"/>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2"/>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5850D7">
        <w:trPr>
          <w:trHeight w:val="300"/>
        </w:trPr>
        <w:tc>
          <w:tcPr>
            <w:tcW w:w="2532" w:type="dxa"/>
          </w:tcPr>
          <w:p w14:paraId="764B5E1B" w14:textId="77777777" w:rsidR="005A5832" w:rsidRPr="00080871" w:rsidRDefault="00A10867" w:rsidP="00333420">
            <w:pPr>
              <w:rPr>
                <w:b/>
                <w:bCs/>
                <w:kern w:val="2"/>
                <w:sz w:val="22"/>
                <w:szCs w:val="22"/>
              </w:rPr>
            </w:pPr>
            <w:r w:rsidRPr="00080871">
              <w:rPr>
                <w:b/>
                <w:bCs/>
                <w:kern w:val="2"/>
                <w:sz w:val="22"/>
                <w:szCs w:val="22"/>
              </w:rPr>
              <w:t>11.2. Esminiai Sutarties pažeidimai</w:t>
            </w:r>
          </w:p>
          <w:p w14:paraId="44662187" w14:textId="77777777" w:rsidR="005A5832" w:rsidRPr="003B61DA" w:rsidRDefault="005A5832" w:rsidP="00333420">
            <w:pPr>
              <w:rPr>
                <w:b/>
                <w:bCs/>
                <w:kern w:val="2"/>
                <w:sz w:val="22"/>
                <w:szCs w:val="22"/>
                <w:highlight w:val="yellow"/>
              </w:rPr>
            </w:pPr>
          </w:p>
        </w:tc>
        <w:tc>
          <w:tcPr>
            <w:tcW w:w="7675" w:type="dxa"/>
            <w:gridSpan w:val="2"/>
          </w:tcPr>
          <w:p w14:paraId="17BAE828" w14:textId="77777777" w:rsidR="005A5832" w:rsidRPr="002F016D" w:rsidRDefault="00A10867" w:rsidP="00D600FF">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5A5832" w:rsidRPr="002F016D"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2</w:t>
            </w:r>
            <w:r w:rsidRPr="002F016D">
              <w:rPr>
                <w:rFonts w:eastAsia="Arial"/>
                <w:kern w:val="2"/>
                <w:sz w:val="22"/>
                <w:szCs w:val="22"/>
                <w:lang w:val="lt"/>
              </w:rPr>
              <w:t xml:space="preserve">. jeigu Tiekėjas nesilaiko Sutartyje nustatytų Prekių tiekimo terminų 2 (du) kartus iš eilės arba vėluoja pristatyti Prekes daugiau nei </w:t>
            </w:r>
            <w:r w:rsidR="004A0174" w:rsidRPr="002F016D">
              <w:rPr>
                <w:rFonts w:eastAsia="Arial"/>
                <w:kern w:val="2"/>
                <w:sz w:val="22"/>
                <w:szCs w:val="22"/>
                <w:lang w:val="lt"/>
              </w:rPr>
              <w:t xml:space="preserve">10 dienų </w:t>
            </w:r>
            <w:r w:rsidRPr="002F016D">
              <w:rPr>
                <w:rFonts w:eastAsia="Arial"/>
                <w:kern w:val="2"/>
                <w:sz w:val="22"/>
                <w:szCs w:val="22"/>
                <w:lang w:val="lt"/>
              </w:rPr>
              <w:t>Sutartyje nustatytas Prekių pristatymo terminas;</w:t>
            </w:r>
          </w:p>
          <w:p w14:paraId="44907B8A" w14:textId="12207CD7"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3</w:t>
            </w:r>
            <w:r w:rsidRPr="002F016D">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4</w:t>
            </w:r>
            <w:r w:rsidRPr="002F016D">
              <w:rPr>
                <w:rFonts w:eastAsia="Arial"/>
                <w:kern w:val="2"/>
                <w:sz w:val="22"/>
                <w:szCs w:val="22"/>
                <w:lang w:val="lt"/>
              </w:rPr>
              <w:t>. Tiekėjas pažeidžia Prekių pristatymo terminus ir dėl Prekių pristatymo vėlavimo Prekės tampa nebereikalingos;</w:t>
            </w:r>
          </w:p>
          <w:p w14:paraId="360E5B9A" w14:textId="5F52CD16"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5</w:t>
            </w:r>
            <w:r w:rsidRPr="002F016D">
              <w:rPr>
                <w:rFonts w:eastAsia="Arial"/>
                <w:kern w:val="2"/>
                <w:sz w:val="22"/>
                <w:szCs w:val="22"/>
                <w:lang w:val="lt"/>
              </w:rPr>
              <w:t>. Tiekėjas daugiau kaip 2 (du) kartus pristato Prekes, kurios neatitinka Sutartyje ir (ar) Įstatymuose nustatytų reikalavimų Prekėms;</w:t>
            </w:r>
          </w:p>
          <w:p w14:paraId="5FDD05A0" w14:textId="0692A641"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6</w:t>
            </w:r>
            <w:r w:rsidRPr="002F016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2F016D"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7</w:t>
            </w:r>
            <w:r w:rsidRPr="002F016D">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333420" w:rsidRDefault="00A10867" w:rsidP="00D600FF">
            <w:pPr>
              <w:spacing w:line="257" w:lineRule="auto"/>
              <w:jc w:val="both"/>
              <w:rPr>
                <w:rFonts w:eastAsia="Arial"/>
                <w:color w:val="FF0000"/>
                <w:kern w:val="2"/>
                <w:sz w:val="22"/>
                <w:szCs w:val="22"/>
              </w:rPr>
            </w:pPr>
            <w:r w:rsidRPr="002F016D">
              <w:rPr>
                <w:rFonts w:eastAsia="Arial"/>
                <w:kern w:val="2"/>
                <w:sz w:val="22"/>
                <w:szCs w:val="22"/>
                <w:lang w:val="lt"/>
              </w:rPr>
              <w:t>11.2.</w:t>
            </w:r>
            <w:r w:rsidR="001823FF" w:rsidRPr="002F016D">
              <w:rPr>
                <w:rFonts w:eastAsia="Arial"/>
                <w:kern w:val="2"/>
                <w:sz w:val="22"/>
                <w:szCs w:val="22"/>
                <w:lang w:val="lt"/>
              </w:rPr>
              <w:t>8</w:t>
            </w:r>
            <w:r w:rsidRPr="002F016D">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5850D7">
        <w:trPr>
          <w:trHeight w:val="300"/>
        </w:trPr>
        <w:tc>
          <w:tcPr>
            <w:tcW w:w="10207" w:type="dxa"/>
            <w:gridSpan w:val="3"/>
          </w:tcPr>
          <w:p w14:paraId="3136D357" w14:textId="77777777" w:rsidR="005A5832" w:rsidRPr="00333420" w:rsidRDefault="00A10867" w:rsidP="00333420">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A21801">
        <w:trPr>
          <w:trHeight w:val="1930"/>
        </w:trPr>
        <w:tc>
          <w:tcPr>
            <w:tcW w:w="2532" w:type="dxa"/>
          </w:tcPr>
          <w:p w14:paraId="51C89A1A" w14:textId="77777777" w:rsidR="005A5832" w:rsidRPr="00333420" w:rsidRDefault="00A10867" w:rsidP="00333420">
            <w:pPr>
              <w:rPr>
                <w:b/>
                <w:bCs/>
                <w:kern w:val="2"/>
                <w:sz w:val="22"/>
                <w:szCs w:val="22"/>
              </w:rPr>
            </w:pPr>
            <w:r w:rsidRPr="00333420">
              <w:rPr>
                <w:b/>
                <w:bCs/>
                <w:kern w:val="2"/>
                <w:sz w:val="22"/>
                <w:szCs w:val="22"/>
              </w:rPr>
              <w:t>12.1. Aplinkosauginių kriterijų nustatymo teisinis pagrindas</w:t>
            </w:r>
          </w:p>
        </w:tc>
        <w:tc>
          <w:tcPr>
            <w:tcW w:w="7675" w:type="dxa"/>
            <w:gridSpan w:val="2"/>
          </w:tcPr>
          <w:p w14:paraId="5518A938" w14:textId="77777777" w:rsidR="00A847D7" w:rsidRPr="00F96DA9" w:rsidRDefault="00A847D7" w:rsidP="00A847D7">
            <w:pPr>
              <w:jc w:val="both"/>
              <w:rPr>
                <w:color w:val="000000"/>
                <w:kern w:val="2"/>
                <w:sz w:val="22"/>
                <w:szCs w:val="22"/>
              </w:rPr>
            </w:pPr>
            <w:r w:rsidRPr="00F96DA9">
              <w:rPr>
                <w:color w:val="000000"/>
                <w:kern w:val="2"/>
                <w:sz w:val="22"/>
                <w:szCs w:val="22"/>
                <w:shd w:val="clear" w:color="auto" w:fill="FFFFFF"/>
              </w:rPr>
              <w:t xml:space="preserve">12.1.1. Aplinkosauginiai kriterijai Prekėms nustatomi vadovaujantis </w:t>
            </w:r>
            <w:r w:rsidRPr="00F96DA9">
              <w:rPr>
                <w:color w:val="000000"/>
                <w:kern w:val="2"/>
                <w:sz w:val="22"/>
                <w:szCs w:val="22"/>
              </w:rPr>
              <w:t xml:space="preserve">Aplinkos apsaugos kriterijų taikymo, vykdant žaliuosius pirkimus, tvarkos aprašo, patvirtinto 2011 m. birželio 28 d. įsakymu </w:t>
            </w:r>
            <w:r w:rsidRPr="00F96DA9">
              <w:rPr>
                <w:color w:val="000000"/>
                <w:kern w:val="2"/>
                <w:sz w:val="22"/>
                <w:szCs w:val="22"/>
                <w:lang w:val="en-US"/>
              </w:rPr>
              <w:t>D1-508</w:t>
            </w:r>
            <w:r w:rsidRPr="00F96DA9">
              <w:rPr>
                <w:color w:val="000000"/>
                <w:kern w:val="2"/>
                <w:sz w:val="22"/>
                <w:szCs w:val="22"/>
                <w:shd w:val="clear" w:color="auto" w:fill="FFFFFF"/>
              </w:rPr>
              <w:t xml:space="preserve"> „Dėl Aplinkos apsaugos kriterijų taikymo, vykdant žaliuosius pirkimus, tvarkos aprašo patvirtinimo“ (toliau – Tvarkos aprašas) </w:t>
            </w:r>
            <w:r w:rsidRPr="00F96DA9">
              <w:rPr>
                <w:kern w:val="2"/>
                <w:sz w:val="22"/>
                <w:szCs w:val="22"/>
                <w:shd w:val="clear" w:color="auto" w:fill="FFFFFF"/>
              </w:rPr>
              <w:t xml:space="preserve">4.4.4 p. </w:t>
            </w:r>
            <w:r w:rsidRPr="00F96DA9">
              <w:rPr>
                <w:color w:val="000000"/>
                <w:kern w:val="2"/>
                <w:sz w:val="22"/>
                <w:szCs w:val="22"/>
                <w:shd w:val="clear" w:color="auto" w:fill="FFFFFF"/>
              </w:rPr>
              <w:t>papunkčiu.</w:t>
            </w:r>
            <w:r w:rsidRPr="00F96DA9">
              <w:rPr>
                <w:color w:val="000000"/>
                <w:kern w:val="2"/>
                <w:sz w:val="22"/>
                <w:szCs w:val="22"/>
              </w:rPr>
              <w:t> </w:t>
            </w:r>
          </w:p>
          <w:p w14:paraId="17CCA5D3" w14:textId="2E20B88A" w:rsidR="00080871" w:rsidRPr="00080871" w:rsidRDefault="00A847D7" w:rsidP="00A847D7">
            <w:pPr>
              <w:jc w:val="both"/>
              <w:rPr>
                <w:b/>
                <w:bCs/>
                <w:kern w:val="2"/>
                <w:sz w:val="22"/>
                <w:szCs w:val="22"/>
              </w:rPr>
            </w:pPr>
            <w:r w:rsidRPr="00F96DA9">
              <w:rPr>
                <w:bCs/>
                <w:color w:val="000000"/>
                <w:sz w:val="22"/>
                <w:szCs w:val="22"/>
                <w:bdr w:val="none" w:sz="0" w:space="0" w:color="auto" w:frame="1"/>
              </w:rPr>
              <w:t>12.1.2. Sutarties vykdymo metu</w:t>
            </w:r>
            <w:r w:rsidRPr="00F96DA9">
              <w:rPr>
                <w:color w:val="000000"/>
                <w:sz w:val="22"/>
                <w:szCs w:val="22"/>
                <w:bdr w:val="none" w:sz="0" w:space="0" w:color="auto" w:frame="1"/>
              </w:rPr>
              <w:t> tiekėjas </w:t>
            </w:r>
            <w:r w:rsidRPr="00F96DA9">
              <w:rPr>
                <w:color w:val="242424"/>
                <w:sz w:val="22"/>
                <w:szCs w:val="22"/>
              </w:rPr>
              <w:t>turi laikytis </w:t>
            </w:r>
            <w:r w:rsidRPr="00F96DA9">
              <w:rPr>
                <w:bCs/>
                <w:color w:val="242424"/>
                <w:sz w:val="22"/>
                <w:szCs w:val="22"/>
              </w:rPr>
              <w:t>bent vieno</w:t>
            </w:r>
            <w:r w:rsidRPr="00F96DA9">
              <w:rPr>
                <w:color w:val="242424"/>
                <w:sz w:val="22"/>
                <w:szCs w:val="22"/>
              </w:rPr>
              <w:t> iš 12.2-12.3 punktuose nurodytų aplinkosauginių kriterijų</w:t>
            </w:r>
            <w:r>
              <w:rPr>
                <w:color w:val="242424"/>
                <w:sz w:val="22"/>
                <w:szCs w:val="22"/>
              </w:rPr>
              <w:t xml:space="preserve">, </w:t>
            </w:r>
            <w:r w:rsidRPr="00F96DA9">
              <w:rPr>
                <w:color w:val="242424"/>
                <w:sz w:val="22"/>
                <w:szCs w:val="22"/>
              </w:rPr>
              <w:t>sutarties vykdymo metu perkančioji organizacija turi teisę reikalauti tiekėjo pateikti dokumentus</w:t>
            </w:r>
            <w:r>
              <w:rPr>
                <w:color w:val="242424"/>
                <w:sz w:val="22"/>
                <w:szCs w:val="22"/>
              </w:rPr>
              <w:t>*</w:t>
            </w:r>
            <w:r w:rsidRPr="00F96DA9">
              <w:rPr>
                <w:color w:val="242424"/>
                <w:sz w:val="22"/>
                <w:szCs w:val="22"/>
              </w:rPr>
              <w:t>, įrodančius atitikimą aplinkos apsaugos kriterijams.</w:t>
            </w:r>
          </w:p>
        </w:tc>
      </w:tr>
      <w:tr w:rsidR="00A847D7" w:rsidRPr="00333420" w14:paraId="5D3274F5" w14:textId="77777777" w:rsidTr="00080871">
        <w:trPr>
          <w:trHeight w:val="300"/>
        </w:trPr>
        <w:tc>
          <w:tcPr>
            <w:tcW w:w="2532" w:type="dxa"/>
          </w:tcPr>
          <w:p w14:paraId="6ED05AEB" w14:textId="77777777" w:rsidR="00A847D7" w:rsidRPr="00080871" w:rsidRDefault="00A847D7" w:rsidP="00A847D7">
            <w:pPr>
              <w:rPr>
                <w:b/>
                <w:bCs/>
                <w:kern w:val="2"/>
                <w:sz w:val="22"/>
                <w:szCs w:val="22"/>
              </w:rPr>
            </w:pPr>
            <w:r w:rsidRPr="00080871">
              <w:rPr>
                <w:b/>
                <w:bCs/>
                <w:kern w:val="2"/>
                <w:sz w:val="22"/>
                <w:szCs w:val="22"/>
              </w:rPr>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75" w:type="dxa"/>
            <w:gridSpan w:val="2"/>
            <w:vAlign w:val="center"/>
          </w:tcPr>
          <w:p w14:paraId="160D7594" w14:textId="77777777" w:rsidR="00A847D7" w:rsidRPr="00DC2B86" w:rsidRDefault="00A847D7" w:rsidP="00A847D7">
            <w:pPr>
              <w:jc w:val="both"/>
              <w:rPr>
                <w:sz w:val="22"/>
                <w:szCs w:val="22"/>
              </w:rPr>
            </w:pPr>
            <w:r w:rsidRPr="00DC2B86">
              <w:rPr>
                <w:sz w:val="22"/>
                <w:szCs w:val="22"/>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4899553" w14:textId="1D647760" w:rsidR="00A847D7" w:rsidRPr="00080871" w:rsidRDefault="00A847D7" w:rsidP="00A847D7">
            <w:pPr>
              <w:jc w:val="both"/>
              <w:rPr>
                <w:sz w:val="22"/>
                <w:szCs w:val="22"/>
              </w:rPr>
            </w:pPr>
            <w:r w:rsidRPr="00DC2B86">
              <w:rPr>
                <w:sz w:val="22"/>
                <w:szCs w:val="22"/>
              </w:rPr>
              <w:lastRenderedPageBreak/>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Pr>
                <w:sz w:val="22"/>
                <w:szCs w:val="22"/>
              </w:rPr>
              <w:t>.</w:t>
            </w:r>
          </w:p>
        </w:tc>
      </w:tr>
      <w:tr w:rsidR="00A847D7" w:rsidRPr="00333420" w14:paraId="33045000" w14:textId="77777777" w:rsidTr="00080871">
        <w:trPr>
          <w:trHeight w:val="300"/>
        </w:trPr>
        <w:tc>
          <w:tcPr>
            <w:tcW w:w="2532" w:type="dxa"/>
          </w:tcPr>
          <w:p w14:paraId="73BDB2BE" w14:textId="77777777" w:rsidR="00A847D7" w:rsidRPr="00080871" w:rsidRDefault="00A847D7" w:rsidP="00A847D7">
            <w:pPr>
              <w:rPr>
                <w:b/>
                <w:bCs/>
                <w:kern w:val="2"/>
                <w:sz w:val="22"/>
                <w:szCs w:val="22"/>
              </w:rPr>
            </w:pPr>
            <w:r w:rsidRPr="00080871">
              <w:rPr>
                <w:b/>
                <w:bCs/>
                <w:kern w:val="2"/>
                <w:sz w:val="22"/>
                <w:szCs w:val="22"/>
              </w:rPr>
              <w:lastRenderedPageBreak/>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2"/>
            <w:vAlign w:val="center"/>
          </w:tcPr>
          <w:p w14:paraId="324451BA" w14:textId="77777777" w:rsidR="00A847D7" w:rsidRPr="00DC2B86" w:rsidRDefault="00A847D7" w:rsidP="00A847D7">
            <w:pPr>
              <w:jc w:val="both"/>
              <w:rPr>
                <w:sz w:val="22"/>
                <w:szCs w:val="22"/>
              </w:rPr>
            </w:pPr>
            <w:r w:rsidRPr="00DC2B86">
              <w:rPr>
                <w:sz w:val="22"/>
                <w:szCs w:val="22"/>
              </w:rPr>
              <w:t xml:space="preserve">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ribinės vertės (neatsižvelgiant į taikomą atitikties faktorių ir (ar) matavimo metodo paklaidą), nustatytos Reglamente (EB) Nr. 715/2007. </w:t>
            </w:r>
          </w:p>
          <w:p w14:paraId="5BED207D" w14:textId="02001ABA" w:rsidR="00A847D7" w:rsidRPr="00080871" w:rsidRDefault="00A847D7" w:rsidP="00A847D7">
            <w:pPr>
              <w:jc w:val="both"/>
              <w:rPr>
                <w:sz w:val="22"/>
                <w:szCs w:val="22"/>
                <w:shd w:val="clear" w:color="auto" w:fill="FFFFFF"/>
              </w:rPr>
            </w:pPr>
            <w:r w:rsidRPr="00DC2B86">
              <w:rPr>
                <w:sz w:val="22"/>
                <w:szCs w:val="22"/>
              </w:rPr>
              <w:t>M3, N2 ir N3 kategorijų transporto priemonė turi būti kaip apibrėžta Alternatyviųjų degalų įstatymo 2 str. 23 ir (ar) 36 dalyse, arba atitikti ne mažesnį kaip „Euro 6“ teršalų išmetimo standartą, išskyrus Alternatyviųjų degalų įstatymo 15 str. 7 d. nurodytas transporto priemones.</w:t>
            </w:r>
          </w:p>
        </w:tc>
      </w:tr>
      <w:tr w:rsidR="005A5832" w:rsidRPr="00333420" w14:paraId="7E7CDEAD" w14:textId="77777777" w:rsidTr="00C018F2">
        <w:trPr>
          <w:trHeight w:val="300"/>
        </w:trPr>
        <w:tc>
          <w:tcPr>
            <w:tcW w:w="2532" w:type="dxa"/>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2"/>
            <w:vAlign w:val="center"/>
          </w:tcPr>
          <w:p w14:paraId="42644717" w14:textId="77777777" w:rsidR="005A5832" w:rsidRPr="00D600FF" w:rsidRDefault="005A5832" w:rsidP="00D600FF">
            <w:pPr>
              <w:jc w:val="both"/>
              <w:rPr>
                <w:kern w:val="2"/>
                <w:sz w:val="10"/>
                <w:szCs w:val="10"/>
              </w:rPr>
            </w:pPr>
          </w:p>
          <w:p w14:paraId="1C081E3E"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62965113" w14:textId="77777777" w:rsidTr="002F016D">
        <w:trPr>
          <w:trHeight w:val="573"/>
        </w:trPr>
        <w:tc>
          <w:tcPr>
            <w:tcW w:w="2532" w:type="dxa"/>
          </w:tcPr>
          <w:p w14:paraId="17778EDB" w14:textId="77777777" w:rsidR="005A5832" w:rsidRPr="00333420" w:rsidRDefault="00A10867" w:rsidP="00333420">
            <w:pPr>
              <w:rPr>
                <w:b/>
                <w:bCs/>
                <w:kern w:val="2"/>
                <w:sz w:val="22"/>
                <w:szCs w:val="22"/>
              </w:rPr>
            </w:pPr>
            <w:r w:rsidRPr="00333420">
              <w:rPr>
                <w:b/>
                <w:bCs/>
                <w:kern w:val="2"/>
                <w:sz w:val="22"/>
                <w:szCs w:val="22"/>
              </w:rPr>
              <w:t>12.5. Su perkamomis Prekėmis susiję socialiniai kriterijai</w:t>
            </w:r>
          </w:p>
        </w:tc>
        <w:tc>
          <w:tcPr>
            <w:tcW w:w="7675" w:type="dxa"/>
            <w:gridSpan w:val="2"/>
            <w:vAlign w:val="center"/>
          </w:tcPr>
          <w:p w14:paraId="60B032B6" w14:textId="77777777" w:rsidR="005A5832" w:rsidRPr="00C018F2" w:rsidRDefault="00A10867" w:rsidP="00C018F2">
            <w:pPr>
              <w:rPr>
                <w:color w:val="000000"/>
                <w:kern w:val="2"/>
                <w:sz w:val="22"/>
                <w:szCs w:val="22"/>
                <w:shd w:val="clear" w:color="auto" w:fill="FFFFFF"/>
              </w:rPr>
            </w:pPr>
            <w:r w:rsidRPr="00333420">
              <w:rPr>
                <w:color w:val="000000"/>
                <w:kern w:val="2"/>
                <w:sz w:val="22"/>
                <w:szCs w:val="22"/>
                <w:shd w:val="clear" w:color="auto" w:fill="FFFFFF"/>
              </w:rPr>
              <w:t>Netaikoma</w:t>
            </w:r>
          </w:p>
        </w:tc>
      </w:tr>
      <w:tr w:rsidR="005A5832" w:rsidRPr="00333420" w14:paraId="70A0FE24" w14:textId="77777777" w:rsidTr="005850D7">
        <w:trPr>
          <w:trHeight w:val="300"/>
        </w:trPr>
        <w:tc>
          <w:tcPr>
            <w:tcW w:w="10207" w:type="dxa"/>
            <w:gridSpan w:val="3"/>
          </w:tcPr>
          <w:p w14:paraId="7702B764" w14:textId="3D99EFDD" w:rsidR="00FF2F04" w:rsidRPr="00FF2F04" w:rsidRDefault="00A10867" w:rsidP="00FF2F04">
            <w:pPr>
              <w:jc w:val="center"/>
              <w:rPr>
                <w:b/>
                <w:bCs/>
                <w:kern w:val="2"/>
                <w:sz w:val="22"/>
                <w:szCs w:val="22"/>
              </w:rPr>
            </w:pPr>
            <w:r w:rsidRPr="00333420">
              <w:rPr>
                <w:b/>
                <w:bCs/>
                <w:kern w:val="2"/>
                <w:sz w:val="22"/>
                <w:szCs w:val="22"/>
              </w:rPr>
              <w:t>1</w:t>
            </w:r>
            <w:r w:rsidR="007E0790">
              <w:rPr>
                <w:b/>
                <w:bCs/>
                <w:kern w:val="2"/>
                <w:sz w:val="22"/>
                <w:szCs w:val="22"/>
              </w:rPr>
              <w:t>3</w:t>
            </w:r>
            <w:r w:rsidRPr="00333420">
              <w:rPr>
                <w:b/>
                <w:bCs/>
                <w:kern w:val="2"/>
                <w:sz w:val="22"/>
                <w:szCs w:val="22"/>
              </w:rPr>
              <w:t xml:space="preserve">. </w:t>
            </w:r>
            <w:r w:rsidR="00FF2F04" w:rsidRPr="00FF2F04">
              <w:rPr>
                <w:b/>
                <w:bCs/>
                <w:kern w:val="2"/>
                <w:sz w:val="22"/>
                <w:szCs w:val="22"/>
              </w:rPr>
              <w:t xml:space="preserve">BENDRŲJŲ SĄLYGŲ PAKEITIMAI IR PAPILDYMAI </w:t>
            </w:r>
          </w:p>
          <w:p w14:paraId="715F5085" w14:textId="3E427642" w:rsidR="005A5832" w:rsidRPr="00333420" w:rsidRDefault="00FF2F04" w:rsidP="00FF2F04">
            <w:pPr>
              <w:jc w:val="center"/>
              <w:rPr>
                <w:b/>
                <w:bCs/>
                <w:kern w:val="2"/>
                <w:sz w:val="22"/>
                <w:szCs w:val="22"/>
              </w:rPr>
            </w:pPr>
            <w:r w:rsidRPr="00FF2F04">
              <w:rPr>
                <w:bCs/>
                <w:kern w:val="2"/>
                <w:sz w:val="22"/>
                <w:szCs w:val="22"/>
              </w:rPr>
              <w:t>(jeigu būtina dėl konkretaus Sutarties dalyko specifik</w:t>
            </w:r>
            <w:r w:rsidRPr="00FF2F04">
              <w:rPr>
                <w:b/>
                <w:bCs/>
                <w:kern w:val="2"/>
                <w:sz w:val="22"/>
                <w:szCs w:val="22"/>
              </w:rPr>
              <w:t>os)</w:t>
            </w:r>
          </w:p>
        </w:tc>
      </w:tr>
      <w:tr w:rsidR="00FF2F04" w:rsidRPr="00333420" w14:paraId="1FDB3EEA" w14:textId="77777777" w:rsidTr="005850D7">
        <w:trPr>
          <w:trHeight w:val="167"/>
        </w:trPr>
        <w:tc>
          <w:tcPr>
            <w:tcW w:w="2532" w:type="dxa"/>
          </w:tcPr>
          <w:p w14:paraId="6B42A6C8" w14:textId="51CD0B66" w:rsidR="00FF2F04" w:rsidRPr="00FF2F04" w:rsidRDefault="00FF2F04" w:rsidP="00FF2F04">
            <w:pPr>
              <w:rPr>
                <w:b/>
                <w:bCs/>
                <w:kern w:val="2"/>
                <w:sz w:val="22"/>
                <w:szCs w:val="22"/>
              </w:rPr>
            </w:pPr>
            <w:r w:rsidRPr="00FF2F04">
              <w:rPr>
                <w:b/>
                <w:bCs/>
                <w:kern w:val="2"/>
                <w:sz w:val="22"/>
                <w:szCs w:val="22"/>
              </w:rPr>
              <w:t>13.1.</w:t>
            </w:r>
          </w:p>
        </w:tc>
        <w:tc>
          <w:tcPr>
            <w:tcW w:w="7675" w:type="dxa"/>
            <w:gridSpan w:val="2"/>
          </w:tcPr>
          <w:p w14:paraId="770542A9" w14:textId="748CBD76" w:rsidR="00FF2F04" w:rsidRPr="00FF2F04" w:rsidRDefault="00FF2F04" w:rsidP="00FF2F04">
            <w:pPr>
              <w:rPr>
                <w:b/>
                <w:bCs/>
                <w:kern w:val="2"/>
                <w:sz w:val="22"/>
                <w:szCs w:val="22"/>
                <w:highlight w:val="yellow"/>
              </w:rPr>
            </w:pPr>
            <w:r w:rsidRPr="00FF2F04">
              <w:rPr>
                <w:kern w:val="2"/>
                <w:sz w:val="22"/>
                <w:szCs w:val="22"/>
              </w:rPr>
              <w:t>Sutarties Bendrosiose sąlygose nurodytos alternatyvios nuostatos (su prierašu „jei taikoma“ ir pan.) taikomos tik tokiu atveju, jeigu jos konkrečiai aprašomos Sutarties Specialiosiose sąlygose.</w:t>
            </w:r>
          </w:p>
        </w:tc>
      </w:tr>
      <w:tr w:rsidR="00FF2F04" w:rsidRPr="00333420" w14:paraId="52330A94" w14:textId="77777777" w:rsidTr="005754EA">
        <w:trPr>
          <w:trHeight w:val="167"/>
        </w:trPr>
        <w:tc>
          <w:tcPr>
            <w:tcW w:w="10207" w:type="dxa"/>
            <w:gridSpan w:val="3"/>
          </w:tcPr>
          <w:p w14:paraId="5454BF12" w14:textId="082B3004" w:rsidR="00FF2F04" w:rsidRDefault="00FF2F04" w:rsidP="00FF2F0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SUTARTIES PRIEDAI</w:t>
            </w:r>
          </w:p>
        </w:tc>
      </w:tr>
      <w:tr w:rsidR="00FF2F04" w:rsidRPr="00333420" w14:paraId="0AD61E16" w14:textId="77777777" w:rsidTr="005850D7">
        <w:trPr>
          <w:trHeight w:val="167"/>
        </w:trPr>
        <w:tc>
          <w:tcPr>
            <w:tcW w:w="2532" w:type="dxa"/>
          </w:tcPr>
          <w:p w14:paraId="0C89E69A" w14:textId="7E2EEE27" w:rsidR="00FF2F04" w:rsidRPr="00333420" w:rsidRDefault="00FF2F04" w:rsidP="00FF2F04">
            <w:pP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.1. Priedas Nr. 1</w:t>
            </w:r>
          </w:p>
        </w:tc>
        <w:tc>
          <w:tcPr>
            <w:tcW w:w="7675" w:type="dxa"/>
            <w:gridSpan w:val="2"/>
          </w:tcPr>
          <w:p w14:paraId="21606A2E" w14:textId="6B1A24C3" w:rsidR="00FF2F04" w:rsidRDefault="00FF2F04" w:rsidP="00FF2F04">
            <w:pPr>
              <w:rPr>
                <w:b/>
                <w:bCs/>
                <w:kern w:val="2"/>
                <w:sz w:val="22"/>
                <w:szCs w:val="22"/>
              </w:rPr>
            </w:pPr>
            <w:r>
              <w:rPr>
                <w:b/>
                <w:bCs/>
                <w:kern w:val="2"/>
                <w:sz w:val="22"/>
                <w:szCs w:val="22"/>
              </w:rPr>
              <w:t>Techninė s</w:t>
            </w:r>
            <w:r w:rsidRPr="00080871">
              <w:rPr>
                <w:b/>
                <w:bCs/>
                <w:kern w:val="2"/>
                <w:sz w:val="22"/>
                <w:szCs w:val="22"/>
              </w:rPr>
              <w:t>pecifikacija ir įkainiai</w:t>
            </w:r>
          </w:p>
        </w:tc>
      </w:tr>
      <w:tr w:rsidR="00FF2F04" w:rsidRPr="00333420" w14:paraId="3D749430" w14:textId="77777777" w:rsidTr="005850D7">
        <w:tc>
          <w:tcPr>
            <w:tcW w:w="10207" w:type="dxa"/>
            <w:gridSpan w:val="3"/>
          </w:tcPr>
          <w:p w14:paraId="32B0A346" w14:textId="07B202EA" w:rsidR="00FF2F04" w:rsidRPr="00333420" w:rsidRDefault="00FF2F04" w:rsidP="00FF2F0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ŠALIŲ ATSTOVŲ PARAŠAI</w:t>
            </w:r>
          </w:p>
        </w:tc>
      </w:tr>
      <w:tr w:rsidR="00FF2F04" w:rsidRPr="00333420" w14:paraId="1C05AAF8" w14:textId="77777777" w:rsidTr="005850D7">
        <w:tc>
          <w:tcPr>
            <w:tcW w:w="4788" w:type="dxa"/>
            <w:gridSpan w:val="2"/>
          </w:tcPr>
          <w:p w14:paraId="3C65D486" w14:textId="77777777" w:rsidR="00FF2F04" w:rsidRPr="00333420" w:rsidRDefault="00FF2F04" w:rsidP="00FF2F04">
            <w:pPr>
              <w:jc w:val="center"/>
              <w:rPr>
                <w:b/>
                <w:bCs/>
                <w:kern w:val="2"/>
                <w:sz w:val="22"/>
                <w:szCs w:val="22"/>
              </w:rPr>
            </w:pPr>
            <w:r w:rsidRPr="00333420">
              <w:rPr>
                <w:b/>
                <w:bCs/>
                <w:kern w:val="2"/>
                <w:sz w:val="22"/>
                <w:szCs w:val="22"/>
              </w:rPr>
              <w:t>PIRKĖJAS</w:t>
            </w:r>
          </w:p>
        </w:tc>
        <w:tc>
          <w:tcPr>
            <w:tcW w:w="5419" w:type="dxa"/>
          </w:tcPr>
          <w:p w14:paraId="2996DF6A" w14:textId="77777777" w:rsidR="00FF2F04" w:rsidRPr="00333420" w:rsidRDefault="00FF2F04" w:rsidP="00FF2F04">
            <w:pPr>
              <w:jc w:val="center"/>
              <w:rPr>
                <w:b/>
                <w:bCs/>
                <w:kern w:val="2"/>
                <w:sz w:val="22"/>
                <w:szCs w:val="22"/>
              </w:rPr>
            </w:pPr>
            <w:r w:rsidRPr="00333420">
              <w:rPr>
                <w:b/>
                <w:bCs/>
                <w:kern w:val="2"/>
                <w:sz w:val="22"/>
                <w:szCs w:val="22"/>
              </w:rPr>
              <w:t>TIEKĖJAS</w:t>
            </w:r>
          </w:p>
        </w:tc>
      </w:tr>
      <w:tr w:rsidR="00FF2F04" w:rsidRPr="00333420" w14:paraId="410D4930" w14:textId="77777777" w:rsidTr="00A95FB7">
        <w:trPr>
          <w:trHeight w:val="409"/>
        </w:trPr>
        <w:tc>
          <w:tcPr>
            <w:tcW w:w="4788" w:type="dxa"/>
            <w:gridSpan w:val="2"/>
            <w:vAlign w:val="center"/>
          </w:tcPr>
          <w:p w14:paraId="207CAE2F" w14:textId="07E16563" w:rsidR="00FF2F04" w:rsidRPr="00DE49C6" w:rsidRDefault="00FF2F04" w:rsidP="00FF2F04">
            <w:pPr>
              <w:jc w:val="center"/>
              <w:rPr>
                <w:kern w:val="2"/>
                <w:sz w:val="22"/>
                <w:szCs w:val="22"/>
              </w:rPr>
            </w:pPr>
            <w:r w:rsidRPr="00DE49C6">
              <w:rPr>
                <w:kern w:val="2"/>
                <w:sz w:val="22"/>
                <w:szCs w:val="22"/>
              </w:rPr>
              <w:t xml:space="preserve">Generalinis direktorius </w:t>
            </w:r>
            <w:r w:rsidR="00762C0E">
              <w:rPr>
                <w:kern w:val="2"/>
                <w:sz w:val="22"/>
                <w:szCs w:val="22"/>
              </w:rPr>
              <w:t>Tomas Jovaiša</w:t>
            </w:r>
          </w:p>
        </w:tc>
        <w:tc>
          <w:tcPr>
            <w:tcW w:w="5419" w:type="dxa"/>
            <w:vAlign w:val="center"/>
          </w:tcPr>
          <w:p w14:paraId="6A32FC7D" w14:textId="1BA04A26" w:rsidR="00FF2F04" w:rsidRPr="00333420" w:rsidRDefault="005367F3" w:rsidP="00FF2F04">
            <w:pPr>
              <w:jc w:val="center"/>
              <w:rPr>
                <w:b/>
                <w:bCs/>
                <w:kern w:val="2"/>
                <w:sz w:val="22"/>
                <w:szCs w:val="22"/>
              </w:rPr>
            </w:pPr>
            <w:r w:rsidRPr="005367F3">
              <w:rPr>
                <w:kern w:val="2"/>
                <w:sz w:val="22"/>
                <w:szCs w:val="22"/>
              </w:rPr>
              <w:t>D</w:t>
            </w:r>
            <w:r w:rsidRPr="005367F3">
              <w:rPr>
                <w:sz w:val="22"/>
                <w:szCs w:val="22"/>
              </w:rPr>
              <w:t>irektorė Rita Tiukšienė</w:t>
            </w:r>
          </w:p>
        </w:tc>
      </w:tr>
      <w:tr w:rsidR="00FF2F04" w:rsidRPr="00333420" w14:paraId="399359D2" w14:textId="77777777" w:rsidTr="000C2EBF">
        <w:trPr>
          <w:trHeight w:val="291"/>
        </w:trPr>
        <w:tc>
          <w:tcPr>
            <w:tcW w:w="4788" w:type="dxa"/>
            <w:gridSpan w:val="2"/>
            <w:vAlign w:val="center"/>
          </w:tcPr>
          <w:p w14:paraId="230BDDED" w14:textId="29E0B2F4" w:rsidR="00FF2F04" w:rsidRPr="00FB6A20" w:rsidRDefault="00FF2F04" w:rsidP="00FB6A20">
            <w:pPr>
              <w:jc w:val="center"/>
              <w:rPr>
                <w:bCs/>
                <w:color w:val="4472C4"/>
                <w:kern w:val="2"/>
                <w:sz w:val="22"/>
                <w:szCs w:val="22"/>
              </w:rPr>
            </w:pPr>
            <w:r w:rsidRPr="00193F2B">
              <w:rPr>
                <w:bCs/>
                <w:color w:val="4472C4"/>
                <w:kern w:val="2"/>
                <w:sz w:val="22"/>
                <w:szCs w:val="22"/>
              </w:rPr>
              <w:t>(parašas)</w:t>
            </w:r>
          </w:p>
        </w:tc>
        <w:tc>
          <w:tcPr>
            <w:tcW w:w="5419" w:type="dxa"/>
            <w:vAlign w:val="center"/>
          </w:tcPr>
          <w:p w14:paraId="51580A63" w14:textId="77777777" w:rsidR="00FF2F04" w:rsidRPr="00193F2B" w:rsidRDefault="00FF2F04" w:rsidP="00FF2F04">
            <w:pPr>
              <w:jc w:val="center"/>
              <w:rPr>
                <w:bCs/>
                <w:color w:val="4472C4"/>
                <w:kern w:val="2"/>
                <w:sz w:val="22"/>
                <w:szCs w:val="22"/>
              </w:rPr>
            </w:pPr>
            <w:r w:rsidRPr="00193F2B">
              <w:rPr>
                <w:bCs/>
                <w:color w:val="4472C4"/>
                <w:kern w:val="2"/>
                <w:sz w:val="22"/>
                <w:szCs w:val="22"/>
              </w:rPr>
              <w:t>(parašas)</w:t>
            </w:r>
          </w:p>
        </w:tc>
      </w:tr>
    </w:tbl>
    <w:p w14:paraId="03A64A53" w14:textId="77777777" w:rsidR="00890696" w:rsidRPr="00442476" w:rsidRDefault="00890696" w:rsidP="000C2EBF">
      <w:pPr>
        <w:rPr>
          <w:sz w:val="10"/>
          <w:szCs w:val="10"/>
        </w:rPr>
      </w:pPr>
    </w:p>
    <w:sectPr w:rsidR="00890696" w:rsidRPr="00442476"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E1B2E" w14:textId="77777777" w:rsidR="003C7F54" w:rsidRDefault="003C7F54">
      <w:pPr>
        <w:rPr>
          <w:kern w:val="2"/>
          <w:sz w:val="22"/>
          <w:szCs w:val="22"/>
          <w:lang w:val="en-US"/>
        </w:rPr>
      </w:pPr>
      <w:r>
        <w:rPr>
          <w:kern w:val="2"/>
          <w:sz w:val="22"/>
          <w:szCs w:val="22"/>
          <w:lang w:val="en-US"/>
        </w:rPr>
        <w:separator/>
      </w:r>
    </w:p>
  </w:endnote>
  <w:endnote w:type="continuationSeparator" w:id="0">
    <w:p w14:paraId="4488C14B" w14:textId="77777777" w:rsidR="003C7F54" w:rsidRDefault="003C7F54">
      <w:pPr>
        <w:rPr>
          <w:kern w:val="2"/>
          <w:sz w:val="22"/>
          <w:szCs w:val="22"/>
          <w:lang w:val="en-US"/>
        </w:rPr>
      </w:pPr>
      <w:r>
        <w:rPr>
          <w:kern w:val="2"/>
          <w:sz w:val="22"/>
          <w:szCs w:val="22"/>
          <w:lang w:val="en-US"/>
        </w:rPr>
        <w:continuationSeparator/>
      </w:r>
    </w:p>
  </w:endnote>
  <w:endnote w:type="continuationNotice" w:id="1">
    <w:p w14:paraId="497BF428" w14:textId="77777777" w:rsidR="003C7F54" w:rsidRDefault="003C7F5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1F8BC" w14:textId="77777777" w:rsidR="003C7F54" w:rsidRDefault="003C7F54">
      <w:pPr>
        <w:rPr>
          <w:kern w:val="2"/>
          <w:sz w:val="22"/>
          <w:szCs w:val="22"/>
          <w:lang w:val="en-US"/>
        </w:rPr>
      </w:pPr>
      <w:r>
        <w:rPr>
          <w:kern w:val="2"/>
          <w:sz w:val="22"/>
          <w:szCs w:val="22"/>
          <w:lang w:val="en-US"/>
        </w:rPr>
        <w:separator/>
      </w:r>
    </w:p>
  </w:footnote>
  <w:footnote w:type="continuationSeparator" w:id="0">
    <w:p w14:paraId="3E41C9C9" w14:textId="77777777" w:rsidR="003C7F54" w:rsidRDefault="003C7F54">
      <w:pPr>
        <w:rPr>
          <w:kern w:val="2"/>
          <w:sz w:val="22"/>
          <w:szCs w:val="22"/>
          <w:lang w:val="en-US"/>
        </w:rPr>
      </w:pPr>
      <w:r>
        <w:rPr>
          <w:kern w:val="2"/>
          <w:sz w:val="22"/>
          <w:szCs w:val="22"/>
          <w:lang w:val="en-US"/>
        </w:rPr>
        <w:continuationSeparator/>
      </w:r>
    </w:p>
  </w:footnote>
  <w:footnote w:type="continuationNotice" w:id="1">
    <w:p w14:paraId="453B2BDE" w14:textId="77777777" w:rsidR="003C7F54" w:rsidRDefault="003C7F5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Pr="001B08A1">
      <w:rPr>
        <w:noProof/>
        <w:sz w:val="22"/>
        <w:szCs w:val="22"/>
      </w:rPr>
      <w:t>23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4D75B0" w:rsidRDefault="004D75B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36871539">
    <w:abstractNumId w:val="0"/>
  </w:num>
  <w:num w:numId="2" w16cid:durableId="786239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70F1C"/>
    <w:rsid w:val="00080871"/>
    <w:rsid w:val="00094165"/>
    <w:rsid w:val="000C2EBF"/>
    <w:rsid w:val="000E16A5"/>
    <w:rsid w:val="00101E36"/>
    <w:rsid w:val="0011109B"/>
    <w:rsid w:val="00135C20"/>
    <w:rsid w:val="00140EC7"/>
    <w:rsid w:val="00144D5A"/>
    <w:rsid w:val="00154C88"/>
    <w:rsid w:val="00166505"/>
    <w:rsid w:val="001823FF"/>
    <w:rsid w:val="001903FF"/>
    <w:rsid w:val="00193F2B"/>
    <w:rsid w:val="001968D6"/>
    <w:rsid w:val="001A7155"/>
    <w:rsid w:val="001B083C"/>
    <w:rsid w:val="001B08A1"/>
    <w:rsid w:val="001B2AB6"/>
    <w:rsid w:val="001B5CD7"/>
    <w:rsid w:val="001E549E"/>
    <w:rsid w:val="001F24B4"/>
    <w:rsid w:val="001F44A3"/>
    <w:rsid w:val="00221F8A"/>
    <w:rsid w:val="002335C1"/>
    <w:rsid w:val="00245BC4"/>
    <w:rsid w:val="00262756"/>
    <w:rsid w:val="00273FB1"/>
    <w:rsid w:val="00285744"/>
    <w:rsid w:val="002A2A19"/>
    <w:rsid w:val="002A3378"/>
    <w:rsid w:val="002E5159"/>
    <w:rsid w:val="002F016D"/>
    <w:rsid w:val="002F6689"/>
    <w:rsid w:val="0030702D"/>
    <w:rsid w:val="00321178"/>
    <w:rsid w:val="00322EB1"/>
    <w:rsid w:val="00323A7C"/>
    <w:rsid w:val="00325F7F"/>
    <w:rsid w:val="0033022D"/>
    <w:rsid w:val="0033171F"/>
    <w:rsid w:val="00333420"/>
    <w:rsid w:val="00344B77"/>
    <w:rsid w:val="00344CB1"/>
    <w:rsid w:val="003719C8"/>
    <w:rsid w:val="00391C1C"/>
    <w:rsid w:val="00393B17"/>
    <w:rsid w:val="003B61DA"/>
    <w:rsid w:val="003B6817"/>
    <w:rsid w:val="003C7F54"/>
    <w:rsid w:val="003D5028"/>
    <w:rsid w:val="003D5B32"/>
    <w:rsid w:val="003F0F00"/>
    <w:rsid w:val="003F6180"/>
    <w:rsid w:val="004036CD"/>
    <w:rsid w:val="004043A4"/>
    <w:rsid w:val="004108AA"/>
    <w:rsid w:val="00414D40"/>
    <w:rsid w:val="00426C10"/>
    <w:rsid w:val="0043179E"/>
    <w:rsid w:val="00432BF0"/>
    <w:rsid w:val="00436AF1"/>
    <w:rsid w:val="00442476"/>
    <w:rsid w:val="0044278D"/>
    <w:rsid w:val="0046754C"/>
    <w:rsid w:val="00474E59"/>
    <w:rsid w:val="00476C94"/>
    <w:rsid w:val="004836FA"/>
    <w:rsid w:val="004A0174"/>
    <w:rsid w:val="004B45EC"/>
    <w:rsid w:val="004C1EA5"/>
    <w:rsid w:val="004C2E62"/>
    <w:rsid w:val="004C317C"/>
    <w:rsid w:val="004D48B3"/>
    <w:rsid w:val="004D75B0"/>
    <w:rsid w:val="004E2EFF"/>
    <w:rsid w:val="004E77D7"/>
    <w:rsid w:val="004F0F0F"/>
    <w:rsid w:val="004F20F2"/>
    <w:rsid w:val="004F7898"/>
    <w:rsid w:val="00513E3F"/>
    <w:rsid w:val="005259CC"/>
    <w:rsid w:val="005367F3"/>
    <w:rsid w:val="00545422"/>
    <w:rsid w:val="00545E60"/>
    <w:rsid w:val="00554A7B"/>
    <w:rsid w:val="0056465E"/>
    <w:rsid w:val="005669D4"/>
    <w:rsid w:val="00570C67"/>
    <w:rsid w:val="005850D7"/>
    <w:rsid w:val="005A5832"/>
    <w:rsid w:val="005B0368"/>
    <w:rsid w:val="005B3DE9"/>
    <w:rsid w:val="005B7A74"/>
    <w:rsid w:val="005C38F8"/>
    <w:rsid w:val="005C6E6F"/>
    <w:rsid w:val="005D2856"/>
    <w:rsid w:val="005E5F0C"/>
    <w:rsid w:val="005F5B23"/>
    <w:rsid w:val="00607A71"/>
    <w:rsid w:val="00610A8C"/>
    <w:rsid w:val="00621548"/>
    <w:rsid w:val="00630D1D"/>
    <w:rsid w:val="00631CC4"/>
    <w:rsid w:val="0064021E"/>
    <w:rsid w:val="00645DF8"/>
    <w:rsid w:val="00677CDC"/>
    <w:rsid w:val="00682E01"/>
    <w:rsid w:val="00685F29"/>
    <w:rsid w:val="006A59C1"/>
    <w:rsid w:val="006B1A1B"/>
    <w:rsid w:val="006B2293"/>
    <w:rsid w:val="006D3B27"/>
    <w:rsid w:val="0070697A"/>
    <w:rsid w:val="007255EB"/>
    <w:rsid w:val="0073676A"/>
    <w:rsid w:val="00737893"/>
    <w:rsid w:val="00760632"/>
    <w:rsid w:val="00762C0E"/>
    <w:rsid w:val="00770F02"/>
    <w:rsid w:val="007A4F9C"/>
    <w:rsid w:val="007A69A9"/>
    <w:rsid w:val="007B7586"/>
    <w:rsid w:val="007D2D41"/>
    <w:rsid w:val="007E0790"/>
    <w:rsid w:val="00805713"/>
    <w:rsid w:val="00807EF5"/>
    <w:rsid w:val="00834711"/>
    <w:rsid w:val="0084029F"/>
    <w:rsid w:val="008509C7"/>
    <w:rsid w:val="008604D8"/>
    <w:rsid w:val="00867A81"/>
    <w:rsid w:val="008706B0"/>
    <w:rsid w:val="00890696"/>
    <w:rsid w:val="00892EE7"/>
    <w:rsid w:val="008B3256"/>
    <w:rsid w:val="008B4D0B"/>
    <w:rsid w:val="008C494A"/>
    <w:rsid w:val="008D2699"/>
    <w:rsid w:val="008E3A37"/>
    <w:rsid w:val="008E6A46"/>
    <w:rsid w:val="00907230"/>
    <w:rsid w:val="0091564A"/>
    <w:rsid w:val="00930105"/>
    <w:rsid w:val="009531B6"/>
    <w:rsid w:val="00954467"/>
    <w:rsid w:val="00991945"/>
    <w:rsid w:val="00993D23"/>
    <w:rsid w:val="00995C53"/>
    <w:rsid w:val="009B49FD"/>
    <w:rsid w:val="009D1BB1"/>
    <w:rsid w:val="009F5E98"/>
    <w:rsid w:val="009F6B5A"/>
    <w:rsid w:val="00A00D69"/>
    <w:rsid w:val="00A00E27"/>
    <w:rsid w:val="00A01E96"/>
    <w:rsid w:val="00A06028"/>
    <w:rsid w:val="00A10867"/>
    <w:rsid w:val="00A21801"/>
    <w:rsid w:val="00A36F21"/>
    <w:rsid w:val="00A45165"/>
    <w:rsid w:val="00A6170C"/>
    <w:rsid w:val="00A64EF8"/>
    <w:rsid w:val="00A70A49"/>
    <w:rsid w:val="00A740D0"/>
    <w:rsid w:val="00A847D7"/>
    <w:rsid w:val="00A95FB7"/>
    <w:rsid w:val="00AA3736"/>
    <w:rsid w:val="00AE4D3B"/>
    <w:rsid w:val="00AE7AD0"/>
    <w:rsid w:val="00AF29A3"/>
    <w:rsid w:val="00B13979"/>
    <w:rsid w:val="00B31338"/>
    <w:rsid w:val="00B32F2F"/>
    <w:rsid w:val="00B36921"/>
    <w:rsid w:val="00B411DF"/>
    <w:rsid w:val="00B412E9"/>
    <w:rsid w:val="00B43DF3"/>
    <w:rsid w:val="00B46F38"/>
    <w:rsid w:val="00B60170"/>
    <w:rsid w:val="00B729EE"/>
    <w:rsid w:val="00B74C2B"/>
    <w:rsid w:val="00B750FC"/>
    <w:rsid w:val="00B83C2A"/>
    <w:rsid w:val="00BD60FD"/>
    <w:rsid w:val="00BE31FF"/>
    <w:rsid w:val="00BE52DD"/>
    <w:rsid w:val="00BE7672"/>
    <w:rsid w:val="00BF3D39"/>
    <w:rsid w:val="00C018F2"/>
    <w:rsid w:val="00C33576"/>
    <w:rsid w:val="00C35A88"/>
    <w:rsid w:val="00C53015"/>
    <w:rsid w:val="00C76621"/>
    <w:rsid w:val="00C7668A"/>
    <w:rsid w:val="00C80C37"/>
    <w:rsid w:val="00C90D44"/>
    <w:rsid w:val="00C91FE0"/>
    <w:rsid w:val="00C92D4B"/>
    <w:rsid w:val="00C95150"/>
    <w:rsid w:val="00CA49FD"/>
    <w:rsid w:val="00CB7B9A"/>
    <w:rsid w:val="00CE1674"/>
    <w:rsid w:val="00CF0BDC"/>
    <w:rsid w:val="00CF7CB1"/>
    <w:rsid w:val="00D06A4D"/>
    <w:rsid w:val="00D26FDB"/>
    <w:rsid w:val="00D52A7C"/>
    <w:rsid w:val="00D600FF"/>
    <w:rsid w:val="00D652F1"/>
    <w:rsid w:val="00D91EE1"/>
    <w:rsid w:val="00D95A23"/>
    <w:rsid w:val="00DC3ECD"/>
    <w:rsid w:val="00DC52C5"/>
    <w:rsid w:val="00DE49C6"/>
    <w:rsid w:val="00DF55C5"/>
    <w:rsid w:val="00E16BCD"/>
    <w:rsid w:val="00E254B9"/>
    <w:rsid w:val="00E36507"/>
    <w:rsid w:val="00E44EB8"/>
    <w:rsid w:val="00E464E7"/>
    <w:rsid w:val="00E556DE"/>
    <w:rsid w:val="00E63F0D"/>
    <w:rsid w:val="00E82075"/>
    <w:rsid w:val="00EA09EE"/>
    <w:rsid w:val="00EA2372"/>
    <w:rsid w:val="00ED4866"/>
    <w:rsid w:val="00EE43DC"/>
    <w:rsid w:val="00F020F2"/>
    <w:rsid w:val="00F07589"/>
    <w:rsid w:val="00F14381"/>
    <w:rsid w:val="00F21186"/>
    <w:rsid w:val="00F311A0"/>
    <w:rsid w:val="00F4475C"/>
    <w:rsid w:val="00F570E9"/>
    <w:rsid w:val="00F66C4C"/>
    <w:rsid w:val="00F82ED1"/>
    <w:rsid w:val="00F830DF"/>
    <w:rsid w:val="00F84045"/>
    <w:rsid w:val="00F95108"/>
    <w:rsid w:val="00FB6A20"/>
    <w:rsid w:val="00FC525E"/>
    <w:rsid w:val="00FD0936"/>
    <w:rsid w:val="00FD630E"/>
    <w:rsid w:val="00FE4B1B"/>
    <w:rsid w:val="00FE4D70"/>
    <w:rsid w:val="00FE63C9"/>
    <w:rsid w:val="00FF2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styleId="UnresolvedMention">
    <w:name w:val="Unresolved Mention"/>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9634446">
      <w:bodyDiv w:val="1"/>
      <w:marLeft w:val="0"/>
      <w:marRight w:val="0"/>
      <w:marTop w:val="0"/>
      <w:marBottom w:val="0"/>
      <w:divBdr>
        <w:top w:val="none" w:sz="0" w:space="0" w:color="auto"/>
        <w:left w:val="none" w:sz="0" w:space="0" w:color="auto"/>
        <w:bottom w:val="none" w:sz="0" w:space="0" w:color="auto"/>
        <w:right w:val="none" w:sz="0" w:space="0" w:color="auto"/>
      </w:divBdr>
    </w:div>
    <w:div w:id="1129860817">
      <w:bodyDiv w:val="1"/>
      <w:marLeft w:val="0"/>
      <w:marRight w:val="0"/>
      <w:marTop w:val="0"/>
      <w:marBottom w:val="0"/>
      <w:divBdr>
        <w:top w:val="none" w:sz="0" w:space="0" w:color="auto"/>
        <w:left w:val="none" w:sz="0" w:space="0" w:color="auto"/>
        <w:bottom w:val="none" w:sz="0" w:space="0" w:color="auto"/>
        <w:right w:val="none" w:sz="0" w:space="0" w:color="auto"/>
      </w:divBdr>
    </w:div>
    <w:div w:id="156533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bonameda.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bonameda.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786B57045C5D4AEBAEE45A8033844174"/>
        <w:category>
          <w:name w:val="General"/>
          <w:gallery w:val="placeholder"/>
        </w:category>
        <w:types>
          <w:type w:val="bbPlcHdr"/>
        </w:types>
        <w:behaviors>
          <w:behavior w:val="content"/>
        </w:behaviors>
        <w:guid w:val="{601E5C46-B7DF-4414-BD6E-DD9EFB8FE0E0}"/>
      </w:docPartPr>
      <w:docPartBody>
        <w:p w:rsidR="00054E9A" w:rsidRDefault="00002F68" w:rsidP="00002F68">
          <w:pPr>
            <w:pStyle w:val="786B57045C5D4AEBAEE45A8033844174"/>
          </w:pPr>
          <w:r w:rsidRPr="003158C8">
            <w:rPr>
              <w:rStyle w:val="PlaceholderText"/>
            </w:rPr>
            <w:t>Choose an item.</w:t>
          </w:r>
        </w:p>
      </w:docPartBody>
    </w:docPart>
    <w:docPart>
      <w:docPartPr>
        <w:name w:val="0176A6B3C856407CAF26324122CBF9B8"/>
        <w:category>
          <w:name w:val="General"/>
          <w:gallery w:val="placeholder"/>
        </w:category>
        <w:types>
          <w:type w:val="bbPlcHdr"/>
        </w:types>
        <w:behaviors>
          <w:behavior w:val="content"/>
        </w:behaviors>
        <w:guid w:val="{059BE04F-C1B2-4269-9969-147949767DF3}"/>
      </w:docPartPr>
      <w:docPartBody>
        <w:p w:rsidR="00054E9A" w:rsidRDefault="00002F68" w:rsidP="00002F68">
          <w:pPr>
            <w:pStyle w:val="0176A6B3C856407CAF26324122CBF9B8"/>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35"/>
    <w:rsid w:val="00002F68"/>
    <w:rsid w:val="00012374"/>
    <w:rsid w:val="00032B75"/>
    <w:rsid w:val="00054E9A"/>
    <w:rsid w:val="003003D2"/>
    <w:rsid w:val="007C4886"/>
    <w:rsid w:val="00991945"/>
    <w:rsid w:val="00A56FCF"/>
    <w:rsid w:val="00A74E99"/>
    <w:rsid w:val="00C47E35"/>
    <w:rsid w:val="00F14381"/>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F68"/>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369402FA9403E46BBADD6D6BBA9B369" ma:contentTypeVersion="18" ma:contentTypeDescription="Kurkite naują dokumentą." ma:contentTypeScope="" ma:versionID="3f78131aaac2d131a3987f06c569cf61">
  <xsd:schema xmlns:xsd="http://www.w3.org/2001/XMLSchema" xmlns:xs="http://www.w3.org/2001/XMLSchema" xmlns:p="http://schemas.microsoft.com/office/2006/metadata/properties" xmlns:ns2="081e466e-fa10-4375-a9bf-255ecd883346" xmlns:ns3="79f32aba-c122-4aff-ab06-9aa54c799b37" targetNamespace="http://schemas.microsoft.com/office/2006/metadata/properties" ma:root="true" ma:fieldsID="03ab46f50699e4956fd9e337585c1245" ns2:_="" ns3:_="">
    <xsd:import namespace="081e466e-fa10-4375-a9bf-255ecd883346"/>
    <xsd:import namespace="79f32aba-c122-4aff-ab06-9aa54c799b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e466e-fa10-4375-a9bf-255ecd88334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f0cef465-e94d-4b93-afc7-9b96957df917}" ma:internalName="TaxCatchAll" ma:showField="CatchAllData" ma:web="081e466e-fa10-4375-a9bf-255ecd8833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f32aba-c122-4aff-ab06-9aa54c799b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b248f93-0ef4-48e3-a22b-f8961e06e0b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f32aba-c122-4aff-ab06-9aa54c799b37">
      <Terms xmlns="http://schemas.microsoft.com/office/infopath/2007/PartnerControls"/>
    </lcf76f155ced4ddcb4097134ff3c332f>
    <TaxCatchAll xmlns="081e466e-fa10-4375-a9bf-255ecd883346" xsi:nil="true"/>
  </documentManagement>
</p:properties>
</file>

<file path=customXml/itemProps1.xml><?xml version="1.0" encoding="utf-8"?>
<ds:datastoreItem xmlns:ds="http://schemas.openxmlformats.org/officeDocument/2006/customXml" ds:itemID="{756ABDA2-9C7D-4A0C-8332-DFD2C2FF150D}">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7A5CB475-1599-4653-9987-8E0CE63D5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e466e-fa10-4375-a9bf-255ecd883346"/>
    <ds:schemaRef ds:uri="79f32aba-c122-4aff-ab06-9aa54c799b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9f32aba-c122-4aff-ab06-9aa54c799b37"/>
    <ds:schemaRef ds:uri="081e466e-fa10-4375-a9bf-255ecd88334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11485</Words>
  <Characters>6547</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Administrator</cp:lastModifiedBy>
  <cp:revision>2</cp:revision>
  <dcterms:created xsi:type="dcterms:W3CDTF">2024-07-31T09:56:00Z</dcterms:created>
  <dcterms:modified xsi:type="dcterms:W3CDTF">2024-07-31T09:56:00Z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0x0101004369402FA9403E46BBADD6D6BBA9B369</vt:lpwstr>
  </property>
  <property fmtid="{D5CDD505-2E9C-101B-9397-08002B2CF9AE}" pid="3" name="MediaServiceImageTags">
    <vt:lpwstr/>
  </property>
</Properties>
</file>